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A04FD" w14:textId="77777777" w:rsidR="00C6397D" w:rsidRDefault="00C6397D" w:rsidP="00C6397D">
      <w:pPr>
        <w:pStyle w:val="Heading1"/>
      </w:pPr>
      <w:bookmarkStart w:id="0" w:name="_Toc152877719"/>
      <w:r>
        <w:t>ARTICLE 7: PERFORMANCE MEASUREMENT INFORMATION</w:t>
      </w:r>
      <w:bookmarkEnd w:id="0"/>
    </w:p>
    <w:p w14:paraId="529E3786" w14:textId="77777777" w:rsidR="00C6397D" w:rsidRDefault="00C6397D" w:rsidP="00C6397D">
      <w:r>
        <w:t xml:space="preserve">Table 7-A: Performance Measurement Table identifies the performance measures that this Project is expected to achieve. These performance measures will enable FRA to assess the Recipient’s progress in achieving grant program goals and objectives. The Recipient will report on these performance measures in accordance with the frequency and duration specified in Table 7-A.  </w:t>
      </w:r>
    </w:p>
    <w:p w14:paraId="1AC4F2D0" w14:textId="77777777" w:rsidR="00C6397D" w:rsidRDefault="00C6397D" w:rsidP="00C6397D">
      <w:r>
        <w:t xml:space="preserve">Upon Project completion, the Recipient will submit reports comparing the actual Project performance of the new and or improved asset(s) against the pre-Project (baseline) performance and expected post-Project performance as described in Table 7-A. The Recipient will submit the performance measures report to the Project Manager in accordance with Table 7-A. </w:t>
      </w:r>
    </w:p>
    <w:p w14:paraId="10A3D4F4" w14:textId="77777777" w:rsidR="00C6397D" w:rsidRPr="006508B3" w:rsidRDefault="00C6397D" w:rsidP="00C6397D">
      <w:pPr>
        <w:jc w:val="center"/>
        <w:rPr>
          <w:b/>
        </w:rPr>
      </w:pPr>
      <w:r w:rsidRPr="006508B3">
        <w:rPr>
          <w:b/>
        </w:rPr>
        <w:t>Table 7-A: Performance Measurement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1846"/>
        <w:gridCol w:w="1327"/>
        <w:gridCol w:w="1818"/>
        <w:gridCol w:w="2043"/>
        <w:gridCol w:w="1492"/>
      </w:tblGrid>
      <w:tr w:rsidR="00C6397D" w:rsidRPr="000C2CDB" w14:paraId="2B1A6279" w14:textId="77777777" w:rsidTr="007E503A">
        <w:tc>
          <w:tcPr>
            <w:tcW w:w="824" w:type="dxa"/>
            <w:vAlign w:val="center"/>
          </w:tcPr>
          <w:p w14:paraId="782D61BD" w14:textId="77777777" w:rsidR="00C6397D" w:rsidRPr="000C2CDB" w:rsidRDefault="00C6397D" w:rsidP="007E503A">
            <w:pPr>
              <w:spacing w:after="0"/>
              <w:rPr>
                <w:rFonts w:cstheme="minorHAnsi"/>
                <w:b/>
                <w:bCs/>
                <w:sz w:val="20"/>
              </w:rPr>
            </w:pPr>
          </w:p>
          <w:p w14:paraId="000B8C58" w14:textId="77777777" w:rsidR="00C6397D" w:rsidRPr="000C2CDB" w:rsidRDefault="00C6397D" w:rsidP="007E503A">
            <w:pPr>
              <w:spacing w:after="0"/>
              <w:rPr>
                <w:rFonts w:cstheme="minorHAnsi"/>
                <w:b/>
                <w:bCs/>
                <w:sz w:val="20"/>
              </w:rPr>
            </w:pPr>
            <w:r w:rsidRPr="000C2CDB">
              <w:rPr>
                <w:rFonts w:cstheme="minorHAnsi"/>
                <w:b/>
                <w:bCs/>
                <w:sz w:val="20"/>
              </w:rPr>
              <w:t>Goal</w:t>
            </w:r>
          </w:p>
        </w:tc>
        <w:tc>
          <w:tcPr>
            <w:tcW w:w="1846" w:type="dxa"/>
            <w:vAlign w:val="center"/>
          </w:tcPr>
          <w:p w14:paraId="5613C909" w14:textId="77777777" w:rsidR="00C6397D" w:rsidRPr="000C2CDB" w:rsidRDefault="00C6397D" w:rsidP="007E503A">
            <w:pPr>
              <w:spacing w:after="0"/>
              <w:rPr>
                <w:rFonts w:cstheme="minorHAnsi"/>
                <w:b/>
                <w:bCs/>
                <w:sz w:val="20"/>
              </w:rPr>
            </w:pPr>
            <w:r w:rsidRPr="000C2CDB">
              <w:rPr>
                <w:rFonts w:cstheme="minorHAnsi"/>
                <w:b/>
                <w:bCs/>
                <w:sz w:val="20"/>
              </w:rPr>
              <w:t xml:space="preserve"> Objective</w:t>
            </w:r>
          </w:p>
        </w:tc>
        <w:tc>
          <w:tcPr>
            <w:tcW w:w="1327" w:type="dxa"/>
            <w:vAlign w:val="center"/>
          </w:tcPr>
          <w:p w14:paraId="50143988" w14:textId="77777777" w:rsidR="00C6397D" w:rsidRPr="000C2CDB" w:rsidRDefault="00C6397D" w:rsidP="007E503A">
            <w:pPr>
              <w:spacing w:after="0"/>
              <w:rPr>
                <w:rFonts w:cstheme="minorHAnsi"/>
                <w:b/>
                <w:bCs/>
                <w:sz w:val="20"/>
              </w:rPr>
            </w:pPr>
            <w:r w:rsidRPr="000C2CDB">
              <w:rPr>
                <w:rFonts w:cstheme="minorHAnsi"/>
                <w:b/>
                <w:bCs/>
                <w:sz w:val="20"/>
              </w:rPr>
              <w:t>Performance Measure</w:t>
            </w:r>
          </w:p>
        </w:tc>
        <w:tc>
          <w:tcPr>
            <w:tcW w:w="1818" w:type="dxa"/>
            <w:vAlign w:val="center"/>
          </w:tcPr>
          <w:p w14:paraId="32F00706" w14:textId="77777777" w:rsidR="00C6397D" w:rsidRPr="000C2CDB" w:rsidRDefault="00C6397D" w:rsidP="007E503A">
            <w:pPr>
              <w:spacing w:after="0"/>
              <w:rPr>
                <w:rFonts w:cstheme="minorHAnsi"/>
                <w:b/>
                <w:bCs/>
                <w:sz w:val="20"/>
              </w:rPr>
            </w:pPr>
            <w:r w:rsidRPr="000C2CDB">
              <w:rPr>
                <w:rFonts w:cstheme="minorHAnsi"/>
                <w:b/>
                <w:bCs/>
                <w:sz w:val="20"/>
              </w:rPr>
              <w:t>Description of Measure</w:t>
            </w:r>
          </w:p>
        </w:tc>
        <w:tc>
          <w:tcPr>
            <w:tcW w:w="2043" w:type="dxa"/>
            <w:vAlign w:val="center"/>
          </w:tcPr>
          <w:p w14:paraId="3D4A4B3E" w14:textId="77777777" w:rsidR="00C6397D" w:rsidRPr="000C2CDB" w:rsidRDefault="00C6397D" w:rsidP="007E503A">
            <w:pPr>
              <w:spacing w:after="0"/>
              <w:rPr>
                <w:rFonts w:cstheme="minorHAnsi"/>
                <w:b/>
                <w:bCs/>
                <w:sz w:val="20"/>
              </w:rPr>
            </w:pPr>
            <w:r w:rsidRPr="000C2CDB">
              <w:rPr>
                <w:rFonts w:cstheme="minorHAnsi"/>
                <w:b/>
                <w:bCs/>
                <w:sz w:val="20"/>
              </w:rPr>
              <w:t xml:space="preserve">Measurement </w:t>
            </w:r>
          </w:p>
        </w:tc>
        <w:tc>
          <w:tcPr>
            <w:tcW w:w="1492" w:type="dxa"/>
            <w:vAlign w:val="center"/>
          </w:tcPr>
          <w:p w14:paraId="66357019" w14:textId="77777777" w:rsidR="00C6397D" w:rsidRPr="000C2CDB" w:rsidRDefault="00C6397D" w:rsidP="007E503A">
            <w:pPr>
              <w:spacing w:after="0"/>
              <w:rPr>
                <w:rFonts w:cstheme="minorHAnsi"/>
                <w:b/>
                <w:bCs/>
                <w:sz w:val="20"/>
              </w:rPr>
            </w:pPr>
            <w:r w:rsidRPr="000C2CDB">
              <w:rPr>
                <w:rFonts w:cstheme="minorHAnsi"/>
                <w:b/>
                <w:bCs/>
                <w:sz w:val="20"/>
              </w:rPr>
              <w:t xml:space="preserve">Reporting </w:t>
            </w:r>
          </w:p>
        </w:tc>
      </w:tr>
      <w:tr w:rsidR="00C6397D" w:rsidRPr="000C2CDB" w14:paraId="2ED81AD3" w14:textId="77777777" w:rsidTr="007E503A">
        <w:trPr>
          <w:trHeight w:val="1222"/>
        </w:trPr>
        <w:tc>
          <w:tcPr>
            <w:tcW w:w="824" w:type="dxa"/>
            <w:vMerge w:val="restart"/>
            <w:vAlign w:val="center"/>
          </w:tcPr>
          <w:p w14:paraId="2E408B4F" w14:textId="77777777" w:rsidR="00C6397D" w:rsidRPr="000C2CDB" w:rsidRDefault="00C6397D" w:rsidP="007E503A">
            <w:pPr>
              <w:spacing w:after="0"/>
              <w:rPr>
                <w:rFonts w:cstheme="minorHAnsi"/>
                <w:b/>
                <w:bCs/>
                <w:i/>
                <w:sz w:val="20"/>
              </w:rPr>
            </w:pPr>
            <w:r w:rsidRPr="000C2CDB">
              <w:rPr>
                <w:rFonts w:cstheme="minorHAnsi"/>
                <w:b/>
                <w:bCs/>
                <w:i/>
                <w:sz w:val="20"/>
              </w:rPr>
              <w:t>Goal 1</w:t>
            </w:r>
          </w:p>
        </w:tc>
        <w:tc>
          <w:tcPr>
            <w:tcW w:w="1846" w:type="dxa"/>
            <w:vMerge w:val="restart"/>
            <w:vAlign w:val="center"/>
          </w:tcPr>
          <w:p w14:paraId="7D2D16E2" w14:textId="77777777" w:rsidR="00C6397D" w:rsidRPr="000C2CDB" w:rsidRDefault="00C6397D" w:rsidP="007E503A">
            <w:pPr>
              <w:spacing w:after="0"/>
              <w:rPr>
                <w:rFonts w:cstheme="minorHAnsi"/>
                <w:b/>
                <w:bCs/>
                <w:i/>
                <w:sz w:val="20"/>
              </w:rPr>
            </w:pPr>
          </w:p>
        </w:tc>
        <w:tc>
          <w:tcPr>
            <w:tcW w:w="1327" w:type="dxa"/>
            <w:vMerge w:val="restart"/>
            <w:vAlign w:val="center"/>
          </w:tcPr>
          <w:p w14:paraId="45D3DD5A" w14:textId="77777777" w:rsidR="00C6397D" w:rsidRPr="000C2CDB" w:rsidRDefault="00C6397D" w:rsidP="007E503A">
            <w:pPr>
              <w:spacing w:after="0"/>
              <w:rPr>
                <w:rFonts w:cstheme="minorHAnsi"/>
                <w:b/>
                <w:bCs/>
                <w:i/>
                <w:sz w:val="20"/>
              </w:rPr>
            </w:pPr>
          </w:p>
        </w:tc>
        <w:tc>
          <w:tcPr>
            <w:tcW w:w="1818" w:type="dxa"/>
            <w:vMerge w:val="restart"/>
            <w:vAlign w:val="center"/>
          </w:tcPr>
          <w:p w14:paraId="6BDFAC45" w14:textId="77777777" w:rsidR="00C6397D" w:rsidRPr="000C2CDB" w:rsidRDefault="00C6397D" w:rsidP="007E503A">
            <w:pPr>
              <w:spacing w:after="0"/>
              <w:rPr>
                <w:rFonts w:cstheme="minorHAnsi"/>
                <w:i/>
                <w:sz w:val="20"/>
              </w:rPr>
            </w:pPr>
          </w:p>
        </w:tc>
        <w:tc>
          <w:tcPr>
            <w:tcW w:w="2043" w:type="dxa"/>
            <w:vAlign w:val="center"/>
          </w:tcPr>
          <w:p w14:paraId="7EE0C674" w14:textId="77777777" w:rsidR="00C6397D" w:rsidRPr="000E5B12" w:rsidRDefault="00C6397D" w:rsidP="007E503A">
            <w:pPr>
              <w:pStyle w:val="BodyText3"/>
              <w:spacing w:after="0"/>
              <w:rPr>
                <w:rFonts w:asciiTheme="minorHAnsi" w:hAnsiTheme="minorHAnsi" w:cstheme="minorHAnsi"/>
                <w:b/>
                <w:i/>
                <w:sz w:val="20"/>
                <w:szCs w:val="20"/>
              </w:rPr>
            </w:pPr>
            <w:r w:rsidRPr="000E5B12">
              <w:rPr>
                <w:rFonts w:asciiTheme="minorHAnsi" w:hAnsiTheme="minorHAnsi" w:cstheme="minorHAnsi"/>
                <w:b/>
                <w:sz w:val="20"/>
                <w:szCs w:val="20"/>
              </w:rPr>
              <w:t>Pre-Project (Baseline) Performance as of:</w:t>
            </w:r>
          </w:p>
          <w:p w14:paraId="102A45DB" w14:textId="77777777" w:rsidR="00C6397D" w:rsidRPr="000C2CDB" w:rsidRDefault="00C6397D" w:rsidP="007E503A">
            <w:pPr>
              <w:spacing w:after="0"/>
              <w:rPr>
                <w:rFonts w:cstheme="minorHAnsi"/>
                <w:sz w:val="20"/>
              </w:rPr>
            </w:pPr>
          </w:p>
        </w:tc>
        <w:tc>
          <w:tcPr>
            <w:tcW w:w="1492" w:type="dxa"/>
            <w:vAlign w:val="center"/>
          </w:tcPr>
          <w:p w14:paraId="40C6A3D2" w14:textId="77777777" w:rsidR="00C6397D" w:rsidRPr="000E5B12" w:rsidRDefault="00C6397D" w:rsidP="007E503A">
            <w:pPr>
              <w:pStyle w:val="BodyText3"/>
              <w:spacing w:after="0"/>
              <w:rPr>
                <w:rFonts w:asciiTheme="minorHAnsi" w:hAnsiTheme="minorHAnsi" w:cstheme="minorHAnsi"/>
                <w:b/>
                <w:sz w:val="20"/>
                <w:szCs w:val="20"/>
              </w:rPr>
            </w:pPr>
            <w:r w:rsidRPr="000E5B12">
              <w:rPr>
                <w:rFonts w:asciiTheme="minorHAnsi" w:hAnsiTheme="minorHAnsi" w:cstheme="minorHAnsi"/>
                <w:b/>
                <w:sz w:val="20"/>
                <w:szCs w:val="20"/>
              </w:rPr>
              <w:t>Frequency:</w:t>
            </w:r>
          </w:p>
          <w:p w14:paraId="1F879126" w14:textId="77777777" w:rsidR="00C6397D" w:rsidRPr="000E5B12" w:rsidRDefault="00C6397D" w:rsidP="007E503A">
            <w:pPr>
              <w:pStyle w:val="BodyText3"/>
              <w:spacing w:after="0"/>
              <w:rPr>
                <w:rFonts w:asciiTheme="minorHAnsi" w:hAnsiTheme="minorHAnsi" w:cstheme="minorHAnsi"/>
                <w:sz w:val="20"/>
              </w:rPr>
            </w:pPr>
          </w:p>
        </w:tc>
      </w:tr>
      <w:tr w:rsidR="00C6397D" w:rsidRPr="000C2CDB" w14:paraId="61603799" w14:textId="77777777" w:rsidTr="007E503A">
        <w:trPr>
          <w:trHeight w:val="521"/>
        </w:trPr>
        <w:tc>
          <w:tcPr>
            <w:tcW w:w="824" w:type="dxa"/>
            <w:vMerge/>
            <w:vAlign w:val="center"/>
          </w:tcPr>
          <w:p w14:paraId="3389D716" w14:textId="77777777" w:rsidR="00C6397D" w:rsidRPr="000C2CDB" w:rsidRDefault="00C6397D" w:rsidP="007E503A">
            <w:pPr>
              <w:spacing w:after="0"/>
              <w:rPr>
                <w:rFonts w:cstheme="minorHAnsi"/>
                <w:b/>
                <w:bCs/>
                <w:sz w:val="20"/>
              </w:rPr>
            </w:pPr>
          </w:p>
        </w:tc>
        <w:tc>
          <w:tcPr>
            <w:tcW w:w="1846" w:type="dxa"/>
            <w:vMerge/>
            <w:vAlign w:val="center"/>
          </w:tcPr>
          <w:p w14:paraId="4A0D36F1" w14:textId="77777777" w:rsidR="00C6397D" w:rsidRPr="000C2CDB" w:rsidRDefault="00C6397D" w:rsidP="007E503A">
            <w:pPr>
              <w:spacing w:after="0"/>
              <w:rPr>
                <w:rFonts w:cstheme="minorHAnsi"/>
                <w:b/>
                <w:bCs/>
                <w:sz w:val="20"/>
              </w:rPr>
            </w:pPr>
          </w:p>
        </w:tc>
        <w:tc>
          <w:tcPr>
            <w:tcW w:w="1327" w:type="dxa"/>
            <w:vMerge/>
            <w:vAlign w:val="center"/>
          </w:tcPr>
          <w:p w14:paraId="78018E1E" w14:textId="77777777" w:rsidR="00C6397D" w:rsidRPr="000C2CDB" w:rsidRDefault="00C6397D" w:rsidP="007E503A">
            <w:pPr>
              <w:spacing w:after="0"/>
              <w:rPr>
                <w:rFonts w:cstheme="minorHAnsi"/>
                <w:b/>
                <w:bCs/>
                <w:sz w:val="20"/>
              </w:rPr>
            </w:pPr>
          </w:p>
        </w:tc>
        <w:tc>
          <w:tcPr>
            <w:tcW w:w="1818" w:type="dxa"/>
            <w:vMerge/>
            <w:vAlign w:val="center"/>
          </w:tcPr>
          <w:p w14:paraId="6EB61B8B" w14:textId="77777777" w:rsidR="00C6397D" w:rsidRPr="000C2CDB" w:rsidRDefault="00C6397D" w:rsidP="007E503A">
            <w:pPr>
              <w:spacing w:after="0"/>
              <w:rPr>
                <w:rFonts w:cstheme="minorHAnsi"/>
                <w:sz w:val="20"/>
              </w:rPr>
            </w:pPr>
          </w:p>
        </w:tc>
        <w:tc>
          <w:tcPr>
            <w:tcW w:w="2043" w:type="dxa"/>
            <w:vAlign w:val="center"/>
          </w:tcPr>
          <w:p w14:paraId="5B4B8D12" w14:textId="77777777" w:rsidR="00C6397D" w:rsidRPr="000E5B12" w:rsidRDefault="00C6397D" w:rsidP="007E503A">
            <w:pPr>
              <w:pStyle w:val="BodyText3"/>
              <w:spacing w:after="0"/>
              <w:rPr>
                <w:rFonts w:asciiTheme="minorHAnsi" w:hAnsiTheme="minorHAnsi" w:cstheme="minorHAnsi"/>
                <w:b/>
                <w:sz w:val="20"/>
                <w:szCs w:val="20"/>
              </w:rPr>
            </w:pPr>
            <w:r w:rsidRPr="000E5B12">
              <w:rPr>
                <w:rFonts w:asciiTheme="minorHAnsi" w:hAnsiTheme="minorHAnsi" w:cstheme="minorHAnsi"/>
                <w:b/>
                <w:sz w:val="20"/>
                <w:szCs w:val="20"/>
              </w:rPr>
              <w:t>Expected Post-Project Performance:</w:t>
            </w:r>
          </w:p>
          <w:p w14:paraId="7C6FC2D4" w14:textId="77777777" w:rsidR="00C6397D" w:rsidRPr="000C2CDB" w:rsidRDefault="00C6397D" w:rsidP="007E503A">
            <w:pPr>
              <w:spacing w:after="0"/>
              <w:rPr>
                <w:rFonts w:cstheme="minorHAnsi"/>
                <w:sz w:val="20"/>
              </w:rPr>
            </w:pPr>
          </w:p>
        </w:tc>
        <w:tc>
          <w:tcPr>
            <w:tcW w:w="1492" w:type="dxa"/>
            <w:vAlign w:val="center"/>
          </w:tcPr>
          <w:p w14:paraId="6692304E" w14:textId="77777777" w:rsidR="00C6397D" w:rsidRPr="000E5B12" w:rsidRDefault="00C6397D" w:rsidP="007E503A">
            <w:pPr>
              <w:pStyle w:val="BodyText3"/>
              <w:spacing w:after="0"/>
              <w:rPr>
                <w:rFonts w:asciiTheme="minorHAnsi" w:hAnsiTheme="minorHAnsi" w:cstheme="minorHAnsi"/>
                <w:b/>
                <w:sz w:val="20"/>
                <w:szCs w:val="20"/>
              </w:rPr>
            </w:pPr>
            <w:r w:rsidRPr="000E5B12">
              <w:rPr>
                <w:rFonts w:asciiTheme="minorHAnsi" w:hAnsiTheme="minorHAnsi" w:cstheme="minorHAnsi"/>
                <w:b/>
                <w:sz w:val="20"/>
                <w:szCs w:val="20"/>
              </w:rPr>
              <w:t>Duration:</w:t>
            </w:r>
          </w:p>
          <w:p w14:paraId="115412C1" w14:textId="77777777" w:rsidR="00C6397D" w:rsidRPr="000C2CDB" w:rsidRDefault="00C6397D" w:rsidP="007E503A">
            <w:pPr>
              <w:spacing w:after="0"/>
              <w:rPr>
                <w:rFonts w:cstheme="minorHAnsi"/>
                <w:sz w:val="20"/>
              </w:rPr>
            </w:pPr>
          </w:p>
        </w:tc>
      </w:tr>
      <w:tr w:rsidR="00C6397D" w:rsidRPr="000C2CDB" w14:paraId="1E0FA84F" w14:textId="77777777" w:rsidTr="007E503A">
        <w:trPr>
          <w:trHeight w:val="521"/>
        </w:trPr>
        <w:tc>
          <w:tcPr>
            <w:tcW w:w="824" w:type="dxa"/>
            <w:vMerge w:val="restart"/>
            <w:vAlign w:val="center"/>
          </w:tcPr>
          <w:p w14:paraId="4341DF58" w14:textId="77777777" w:rsidR="00C6397D" w:rsidRPr="000C2CDB" w:rsidRDefault="00C6397D" w:rsidP="007E503A">
            <w:pPr>
              <w:spacing w:after="0"/>
              <w:rPr>
                <w:rFonts w:cstheme="minorHAnsi"/>
                <w:b/>
                <w:bCs/>
                <w:i/>
                <w:iCs/>
                <w:sz w:val="20"/>
              </w:rPr>
            </w:pPr>
            <w:r w:rsidRPr="000C2CDB">
              <w:rPr>
                <w:rFonts w:cstheme="minorHAnsi"/>
                <w:b/>
                <w:bCs/>
                <w:i/>
                <w:iCs/>
                <w:sz w:val="20"/>
              </w:rPr>
              <w:t>Goal 2</w:t>
            </w:r>
          </w:p>
        </w:tc>
        <w:tc>
          <w:tcPr>
            <w:tcW w:w="1846" w:type="dxa"/>
            <w:vMerge w:val="restart"/>
            <w:vAlign w:val="center"/>
          </w:tcPr>
          <w:p w14:paraId="512208FC" w14:textId="77777777" w:rsidR="00C6397D" w:rsidRPr="000C2CDB" w:rsidRDefault="00C6397D" w:rsidP="007E503A">
            <w:pPr>
              <w:spacing w:after="0"/>
              <w:rPr>
                <w:rFonts w:cstheme="minorHAnsi"/>
                <w:b/>
                <w:bCs/>
                <w:sz w:val="20"/>
              </w:rPr>
            </w:pPr>
          </w:p>
        </w:tc>
        <w:tc>
          <w:tcPr>
            <w:tcW w:w="1327" w:type="dxa"/>
            <w:vMerge w:val="restart"/>
            <w:vAlign w:val="center"/>
          </w:tcPr>
          <w:p w14:paraId="21BF9978" w14:textId="77777777" w:rsidR="00C6397D" w:rsidRPr="000C2CDB" w:rsidRDefault="00C6397D" w:rsidP="007E503A">
            <w:pPr>
              <w:spacing w:after="0"/>
              <w:rPr>
                <w:rFonts w:cstheme="minorHAnsi"/>
                <w:b/>
                <w:bCs/>
                <w:sz w:val="20"/>
              </w:rPr>
            </w:pPr>
          </w:p>
        </w:tc>
        <w:tc>
          <w:tcPr>
            <w:tcW w:w="1818" w:type="dxa"/>
            <w:vMerge w:val="restart"/>
            <w:vAlign w:val="center"/>
          </w:tcPr>
          <w:p w14:paraId="4E6F55FA" w14:textId="77777777" w:rsidR="00C6397D" w:rsidRPr="000C2CDB" w:rsidRDefault="00C6397D" w:rsidP="007E503A">
            <w:pPr>
              <w:spacing w:after="0"/>
              <w:rPr>
                <w:rFonts w:cstheme="minorHAnsi"/>
                <w:sz w:val="20"/>
              </w:rPr>
            </w:pPr>
          </w:p>
        </w:tc>
        <w:tc>
          <w:tcPr>
            <w:tcW w:w="2043" w:type="dxa"/>
            <w:vAlign w:val="center"/>
          </w:tcPr>
          <w:p w14:paraId="2042394E" w14:textId="77777777" w:rsidR="00C6397D" w:rsidRPr="000E5B12" w:rsidRDefault="00C6397D" w:rsidP="007E503A">
            <w:pPr>
              <w:pStyle w:val="BodyText3"/>
              <w:spacing w:after="0"/>
              <w:rPr>
                <w:rFonts w:asciiTheme="minorHAnsi" w:hAnsiTheme="minorHAnsi" w:cstheme="minorHAnsi"/>
                <w:b/>
                <w:i/>
                <w:sz w:val="20"/>
                <w:szCs w:val="20"/>
              </w:rPr>
            </w:pPr>
            <w:r w:rsidRPr="000E5B12">
              <w:rPr>
                <w:rFonts w:asciiTheme="minorHAnsi" w:hAnsiTheme="minorHAnsi" w:cstheme="minorHAnsi"/>
                <w:b/>
                <w:sz w:val="20"/>
                <w:szCs w:val="20"/>
              </w:rPr>
              <w:t>Pre-Project (Baseline) Performance as of:</w:t>
            </w:r>
          </w:p>
          <w:p w14:paraId="279D24E0" w14:textId="77777777" w:rsidR="00C6397D" w:rsidRPr="000E5B12" w:rsidRDefault="00C6397D" w:rsidP="007E503A">
            <w:pPr>
              <w:pStyle w:val="BodyText3"/>
              <w:spacing w:after="0"/>
              <w:rPr>
                <w:rFonts w:asciiTheme="minorHAnsi" w:hAnsiTheme="minorHAnsi" w:cstheme="minorHAnsi"/>
                <w:b/>
                <w:sz w:val="20"/>
                <w:szCs w:val="20"/>
              </w:rPr>
            </w:pPr>
          </w:p>
        </w:tc>
        <w:tc>
          <w:tcPr>
            <w:tcW w:w="1492" w:type="dxa"/>
            <w:vAlign w:val="center"/>
          </w:tcPr>
          <w:p w14:paraId="529C8069" w14:textId="77777777" w:rsidR="00C6397D" w:rsidRPr="000E5B12" w:rsidRDefault="00C6397D" w:rsidP="007E503A">
            <w:pPr>
              <w:pStyle w:val="BodyText3"/>
              <w:spacing w:after="0"/>
              <w:rPr>
                <w:rFonts w:asciiTheme="minorHAnsi" w:hAnsiTheme="minorHAnsi" w:cstheme="minorHAnsi"/>
                <w:b/>
                <w:sz w:val="20"/>
                <w:szCs w:val="20"/>
              </w:rPr>
            </w:pPr>
            <w:r w:rsidRPr="000E5B12">
              <w:rPr>
                <w:rFonts w:asciiTheme="minorHAnsi" w:hAnsiTheme="minorHAnsi" w:cstheme="minorHAnsi"/>
                <w:b/>
                <w:sz w:val="20"/>
                <w:szCs w:val="20"/>
              </w:rPr>
              <w:t>Frequency:</w:t>
            </w:r>
          </w:p>
          <w:p w14:paraId="58F73095" w14:textId="77777777" w:rsidR="00C6397D" w:rsidRPr="000E5B12" w:rsidRDefault="00C6397D" w:rsidP="007E503A">
            <w:pPr>
              <w:pStyle w:val="BodyText3"/>
              <w:spacing w:after="0"/>
              <w:rPr>
                <w:rFonts w:asciiTheme="minorHAnsi" w:hAnsiTheme="minorHAnsi" w:cstheme="minorHAnsi"/>
                <w:b/>
                <w:sz w:val="20"/>
                <w:szCs w:val="20"/>
              </w:rPr>
            </w:pPr>
          </w:p>
        </w:tc>
      </w:tr>
      <w:tr w:rsidR="00C6397D" w:rsidRPr="000C2CDB" w14:paraId="10E4FEA9" w14:textId="77777777" w:rsidTr="007E503A">
        <w:trPr>
          <w:trHeight w:val="521"/>
        </w:trPr>
        <w:tc>
          <w:tcPr>
            <w:tcW w:w="824" w:type="dxa"/>
            <w:vMerge/>
            <w:vAlign w:val="center"/>
          </w:tcPr>
          <w:p w14:paraId="59B8B2EB" w14:textId="77777777" w:rsidR="00C6397D" w:rsidRPr="000C2CDB" w:rsidRDefault="00C6397D" w:rsidP="007E503A">
            <w:pPr>
              <w:spacing w:after="0"/>
              <w:rPr>
                <w:rFonts w:cstheme="minorHAnsi"/>
                <w:b/>
                <w:bCs/>
                <w:sz w:val="20"/>
              </w:rPr>
            </w:pPr>
          </w:p>
        </w:tc>
        <w:tc>
          <w:tcPr>
            <w:tcW w:w="1846" w:type="dxa"/>
            <w:vMerge/>
            <w:vAlign w:val="center"/>
          </w:tcPr>
          <w:p w14:paraId="1DB4C182" w14:textId="77777777" w:rsidR="00C6397D" w:rsidRPr="000C2CDB" w:rsidRDefault="00C6397D" w:rsidP="007E503A">
            <w:pPr>
              <w:spacing w:after="0"/>
              <w:rPr>
                <w:rFonts w:cstheme="minorHAnsi"/>
                <w:b/>
                <w:bCs/>
                <w:sz w:val="20"/>
              </w:rPr>
            </w:pPr>
          </w:p>
        </w:tc>
        <w:tc>
          <w:tcPr>
            <w:tcW w:w="1327" w:type="dxa"/>
            <w:vMerge/>
            <w:vAlign w:val="center"/>
          </w:tcPr>
          <w:p w14:paraId="3A704D6D" w14:textId="77777777" w:rsidR="00C6397D" w:rsidRPr="000C2CDB" w:rsidRDefault="00C6397D" w:rsidP="007E503A">
            <w:pPr>
              <w:spacing w:after="0"/>
              <w:rPr>
                <w:rFonts w:cstheme="minorHAnsi"/>
                <w:b/>
                <w:bCs/>
                <w:sz w:val="20"/>
              </w:rPr>
            </w:pPr>
          </w:p>
        </w:tc>
        <w:tc>
          <w:tcPr>
            <w:tcW w:w="1818" w:type="dxa"/>
            <w:vMerge/>
            <w:vAlign w:val="center"/>
          </w:tcPr>
          <w:p w14:paraId="01572718" w14:textId="77777777" w:rsidR="00C6397D" w:rsidRPr="000C2CDB" w:rsidRDefault="00C6397D" w:rsidP="007E503A">
            <w:pPr>
              <w:spacing w:after="0"/>
              <w:rPr>
                <w:rFonts w:cstheme="minorHAnsi"/>
                <w:sz w:val="20"/>
              </w:rPr>
            </w:pPr>
          </w:p>
        </w:tc>
        <w:tc>
          <w:tcPr>
            <w:tcW w:w="2043" w:type="dxa"/>
            <w:vAlign w:val="center"/>
          </w:tcPr>
          <w:p w14:paraId="078364B1" w14:textId="77777777" w:rsidR="00C6397D" w:rsidRPr="000E5B12" w:rsidRDefault="00C6397D" w:rsidP="007E503A">
            <w:pPr>
              <w:pStyle w:val="BodyText3"/>
              <w:spacing w:after="0"/>
              <w:rPr>
                <w:rFonts w:asciiTheme="minorHAnsi" w:hAnsiTheme="minorHAnsi" w:cstheme="minorHAnsi"/>
                <w:b/>
                <w:sz w:val="20"/>
                <w:szCs w:val="20"/>
              </w:rPr>
            </w:pPr>
            <w:r w:rsidRPr="000E5B12">
              <w:rPr>
                <w:rFonts w:asciiTheme="minorHAnsi" w:hAnsiTheme="minorHAnsi" w:cstheme="minorHAnsi"/>
                <w:b/>
                <w:sz w:val="20"/>
                <w:szCs w:val="20"/>
              </w:rPr>
              <w:t>Expected Post-Project Performance:</w:t>
            </w:r>
          </w:p>
          <w:p w14:paraId="56BA8AC8" w14:textId="77777777" w:rsidR="00C6397D" w:rsidRPr="000E5B12" w:rsidRDefault="00C6397D" w:rsidP="007E503A">
            <w:pPr>
              <w:pStyle w:val="BodyText3"/>
              <w:spacing w:after="0"/>
              <w:rPr>
                <w:rFonts w:asciiTheme="minorHAnsi" w:hAnsiTheme="minorHAnsi" w:cstheme="minorHAnsi"/>
                <w:b/>
                <w:sz w:val="20"/>
                <w:szCs w:val="20"/>
              </w:rPr>
            </w:pPr>
          </w:p>
        </w:tc>
        <w:tc>
          <w:tcPr>
            <w:tcW w:w="1492" w:type="dxa"/>
            <w:vAlign w:val="center"/>
          </w:tcPr>
          <w:p w14:paraId="4D6AEDA4" w14:textId="77777777" w:rsidR="00C6397D" w:rsidRPr="000E5B12" w:rsidRDefault="00C6397D" w:rsidP="007E503A">
            <w:pPr>
              <w:pStyle w:val="BodyText3"/>
              <w:spacing w:after="0"/>
              <w:rPr>
                <w:rFonts w:asciiTheme="minorHAnsi" w:hAnsiTheme="minorHAnsi" w:cstheme="minorHAnsi"/>
                <w:b/>
                <w:sz w:val="20"/>
                <w:szCs w:val="20"/>
              </w:rPr>
            </w:pPr>
            <w:r w:rsidRPr="000E5B12">
              <w:rPr>
                <w:rFonts w:asciiTheme="minorHAnsi" w:hAnsiTheme="minorHAnsi" w:cstheme="minorHAnsi"/>
                <w:b/>
                <w:sz w:val="20"/>
                <w:szCs w:val="20"/>
              </w:rPr>
              <w:t>Duration:</w:t>
            </w:r>
          </w:p>
          <w:p w14:paraId="1A2B799B" w14:textId="77777777" w:rsidR="00C6397D" w:rsidRPr="000E5B12" w:rsidRDefault="00C6397D" w:rsidP="007E503A">
            <w:pPr>
              <w:pStyle w:val="BodyText3"/>
              <w:spacing w:after="0"/>
              <w:rPr>
                <w:rFonts w:asciiTheme="minorHAnsi" w:hAnsiTheme="minorHAnsi" w:cstheme="minorHAnsi"/>
                <w:b/>
                <w:sz w:val="20"/>
                <w:szCs w:val="20"/>
              </w:rPr>
            </w:pPr>
          </w:p>
        </w:tc>
      </w:tr>
    </w:tbl>
    <w:p w14:paraId="3C0A5A95" w14:textId="77777777" w:rsidR="00C6397D" w:rsidRDefault="00C6397D" w:rsidP="00C6397D"/>
    <w:p w14:paraId="7441E104" w14:textId="77777777" w:rsidR="00C6397D" w:rsidRDefault="00C6397D" w:rsidP="00C6397D">
      <w:pPr>
        <w:rPr>
          <w:i/>
          <w:u w:val="single"/>
        </w:rPr>
      </w:pPr>
    </w:p>
    <w:p w14:paraId="1E623CF5" w14:textId="77777777" w:rsidR="00C6397D" w:rsidRPr="000E5B12" w:rsidRDefault="00C6397D" w:rsidP="00C6397D">
      <w:pPr>
        <w:rPr>
          <w:i/>
        </w:rPr>
      </w:pPr>
      <w:r w:rsidRPr="000E5B12">
        <w:rPr>
          <w:i/>
          <w:u w:val="single"/>
        </w:rPr>
        <w:t>Instruction</w:t>
      </w:r>
      <w:r w:rsidRPr="000E5B12">
        <w:rPr>
          <w:i/>
        </w:rPr>
        <w:t>: For construction projects, and other projects where FRA deems it appropriate, include the following:</w:t>
      </w:r>
    </w:p>
    <w:p w14:paraId="39C94910" w14:textId="77777777" w:rsidR="00C6397D" w:rsidRPr="00E6511C" w:rsidRDefault="00C6397D" w:rsidP="00C6397D">
      <w:r>
        <w:t xml:space="preserve">The Recipient will prepare a Project Outcomes Report pursuant to </w:t>
      </w:r>
      <w:r w:rsidRPr="00C76748">
        <w:t>Section</w:t>
      </w:r>
      <w:r>
        <w:t xml:space="preserve"> 8.3 of Attachment 1 of this Agreement.</w:t>
      </w:r>
    </w:p>
    <w:p w14:paraId="1DEF16D5" w14:textId="77777777" w:rsidR="00AB30BB" w:rsidRDefault="00AB30BB"/>
    <w:sectPr w:rsidR="00AB30B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FBD0B" w14:textId="77777777" w:rsidR="00C6397D" w:rsidRDefault="00C6397D" w:rsidP="00C6397D">
      <w:pPr>
        <w:spacing w:after="0" w:line="240" w:lineRule="auto"/>
      </w:pPr>
      <w:r>
        <w:separator/>
      </w:r>
    </w:p>
  </w:endnote>
  <w:endnote w:type="continuationSeparator" w:id="0">
    <w:p w14:paraId="5C633FCA" w14:textId="77777777" w:rsidR="00C6397D" w:rsidRDefault="00C6397D" w:rsidP="00C6397D">
      <w:pPr>
        <w:spacing w:after="0" w:line="240" w:lineRule="auto"/>
      </w:pPr>
      <w:r>
        <w:continuationSeparator/>
      </w:r>
    </w:p>
  </w:endnote>
  <w:endnote w:type="continuationNotice" w:id="1">
    <w:p w14:paraId="33A055A9" w14:textId="77777777" w:rsidR="007B22B5" w:rsidRDefault="007B22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356173"/>
      <w:docPartObj>
        <w:docPartGallery w:val="Page Numbers (Bottom of Page)"/>
        <w:docPartUnique/>
      </w:docPartObj>
    </w:sdtPr>
    <w:sdtEndPr>
      <w:rPr>
        <w:noProof/>
      </w:rPr>
    </w:sdtEndPr>
    <w:sdtContent>
      <w:p w14:paraId="5BD66E9E" w14:textId="64558C86" w:rsidR="00C6397D" w:rsidRDefault="00C639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83A51F" w14:textId="77777777" w:rsidR="00C35D6E" w:rsidRDefault="00C35D6E" w:rsidP="00C35D6E">
    <w:pPr>
      <w:pStyle w:val="Footer"/>
      <w:jc w:val="right"/>
      <w:rPr>
        <w:sz w:val="20"/>
        <w:szCs w:val="20"/>
      </w:rPr>
    </w:pPr>
    <w:r>
      <w:rPr>
        <w:sz w:val="20"/>
        <w:szCs w:val="20"/>
      </w:rPr>
      <w:t>Attachment 2 Version</w:t>
    </w:r>
    <w:r w:rsidRPr="006150F2">
      <w:rPr>
        <w:sz w:val="20"/>
        <w:szCs w:val="20"/>
      </w:rPr>
      <w:t xml:space="preserve"> </w:t>
    </w:r>
    <w:r>
      <w:rPr>
        <w:sz w:val="20"/>
        <w:szCs w:val="20"/>
      </w:rPr>
      <w:t>D</w:t>
    </w:r>
    <w:r w:rsidRPr="006150F2">
      <w:rPr>
        <w:sz w:val="20"/>
        <w:szCs w:val="20"/>
      </w:rPr>
      <w:t>ate: December</w:t>
    </w:r>
    <w:r>
      <w:rPr>
        <w:sz w:val="20"/>
        <w:szCs w:val="20"/>
      </w:rPr>
      <w:t xml:space="preserve"> 11</w:t>
    </w:r>
    <w:r w:rsidRPr="006150F2">
      <w:rPr>
        <w:sz w:val="20"/>
        <w:szCs w:val="20"/>
      </w:rPr>
      <w:t>, 2023</w:t>
    </w:r>
  </w:p>
  <w:p w14:paraId="0FE6C376" w14:textId="4AC4A056" w:rsidR="00C6397D" w:rsidRPr="00C35D6E" w:rsidRDefault="006818F1" w:rsidP="00C35D6E">
    <w:pPr>
      <w:pStyle w:val="Footer"/>
      <w:jc w:val="right"/>
      <w:rPr>
        <w:sz w:val="20"/>
        <w:szCs w:val="20"/>
      </w:rPr>
    </w:pPr>
    <w:r>
      <w:rPr>
        <w:sz w:val="20"/>
        <w:szCs w:val="20"/>
      </w:rPr>
      <w:t>Document</w:t>
    </w:r>
    <w:r w:rsidR="00C35D6E">
      <w:rPr>
        <w:sz w:val="20"/>
        <w:szCs w:val="20"/>
      </w:rPr>
      <w:t xml:space="preserve"> Version Date: </w:t>
    </w:r>
    <w:r>
      <w:rPr>
        <w:sz w:val="20"/>
        <w:szCs w:val="20"/>
      </w:rPr>
      <w:t xml:space="preserve">April </w:t>
    </w:r>
    <w:r w:rsidR="00BC5EB0">
      <w:rPr>
        <w:sz w:val="20"/>
        <w:szCs w:val="20"/>
      </w:rPr>
      <w:t>9</w:t>
    </w:r>
    <w:r w:rsidR="00C35D6E">
      <w:rPr>
        <w:sz w:val="20"/>
        <w:szCs w:val="20"/>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B4874" w14:textId="77777777" w:rsidR="00C6397D" w:rsidRDefault="00C6397D" w:rsidP="00C6397D">
      <w:pPr>
        <w:spacing w:after="0" w:line="240" w:lineRule="auto"/>
      </w:pPr>
      <w:r>
        <w:separator/>
      </w:r>
    </w:p>
  </w:footnote>
  <w:footnote w:type="continuationSeparator" w:id="0">
    <w:p w14:paraId="202289F5" w14:textId="77777777" w:rsidR="00C6397D" w:rsidRDefault="00C6397D" w:rsidP="00C6397D">
      <w:pPr>
        <w:spacing w:after="0" w:line="240" w:lineRule="auto"/>
      </w:pPr>
      <w:r>
        <w:continuationSeparator/>
      </w:r>
    </w:p>
  </w:footnote>
  <w:footnote w:type="continuationNotice" w:id="1">
    <w:p w14:paraId="474742DC" w14:textId="77777777" w:rsidR="007B22B5" w:rsidRDefault="007B22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CF6CF" w14:textId="77777777" w:rsidR="00C6397D" w:rsidRDefault="00C6397D" w:rsidP="00C6397D">
    <w:pPr>
      <w:pStyle w:val="Header"/>
    </w:pPr>
    <w:r>
      <w:rPr>
        <w:noProof/>
      </w:rPr>
      <w:drawing>
        <wp:inline distT="0" distB="0" distL="0" distR="0" wp14:anchorId="0BC875DC" wp14:editId="245E292D">
          <wp:extent cx="2466975" cy="327876"/>
          <wp:effectExtent l="0" t="0" r="0" b="0"/>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502000" cy="332531"/>
                  </a:xfrm>
                  <a:prstGeom prst="rect">
                    <a:avLst/>
                  </a:prstGeom>
                </pic:spPr>
              </pic:pic>
            </a:graphicData>
          </a:graphic>
        </wp:inline>
      </w:drawing>
    </w:r>
    <w:r>
      <w:t xml:space="preserve">         </w:t>
    </w:r>
  </w:p>
  <w:p w14:paraId="7B35213D" w14:textId="77777777" w:rsidR="00C6397D" w:rsidRDefault="00C6397D" w:rsidP="00C6397D">
    <w:pPr>
      <w:pStyle w:val="Header"/>
    </w:pPr>
    <w:r>
      <w:t xml:space="preserve">                                                              </w:t>
    </w:r>
  </w:p>
  <w:p w14:paraId="72F1D7E9" w14:textId="7D570838" w:rsidR="00C6397D" w:rsidRDefault="00C6397D" w:rsidP="00CD7D4F">
    <w:pPr>
      <w:pStyle w:val="Header"/>
      <w:jc w:val="center"/>
      <w:rPr>
        <w:b/>
        <w:bCs/>
      </w:rPr>
    </w:pPr>
    <w:r w:rsidRPr="00EF4FF2">
      <w:rPr>
        <w:b/>
        <w:bCs/>
      </w:rPr>
      <w:t>NOT INTENDED FOR EXECUTION WITHOUT MODIFICATION</w:t>
    </w:r>
  </w:p>
  <w:p w14:paraId="521C4837" w14:textId="77777777" w:rsidR="00772C9E" w:rsidRPr="00CD7D4F" w:rsidRDefault="00772C9E" w:rsidP="00CD7D4F">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trackRevisions/>
  <w:documentProtection w:edit="trackedChanges" w:formatting="1" w:enforcement="1" w:cryptProviderType="rsaAES" w:cryptAlgorithmClass="hash" w:cryptAlgorithmType="typeAny" w:cryptAlgorithmSid="14" w:cryptSpinCount="100000" w:hash="JMNC31WBUVfI2d7uYUSNHs7fW04j2MAZ5QI+kIIWdzIaagyP3ZC+Fqx8UhpS8a/tAZh60HH5vFPAOIYwpN4CaA==" w:salt="TpgFhH3gp5eV7lZoMqi88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97D"/>
    <w:rsid w:val="000738A7"/>
    <w:rsid w:val="00126488"/>
    <w:rsid w:val="001D4A7A"/>
    <w:rsid w:val="002929DA"/>
    <w:rsid w:val="003E2A27"/>
    <w:rsid w:val="003F7A08"/>
    <w:rsid w:val="005147D9"/>
    <w:rsid w:val="005E4D31"/>
    <w:rsid w:val="006818F1"/>
    <w:rsid w:val="00743FFE"/>
    <w:rsid w:val="00772C9E"/>
    <w:rsid w:val="007B22B5"/>
    <w:rsid w:val="007E503A"/>
    <w:rsid w:val="008F311C"/>
    <w:rsid w:val="009168A9"/>
    <w:rsid w:val="00AB30BB"/>
    <w:rsid w:val="00BC5EB0"/>
    <w:rsid w:val="00C35D6E"/>
    <w:rsid w:val="00C6397D"/>
    <w:rsid w:val="00C77391"/>
    <w:rsid w:val="00CB4C0D"/>
    <w:rsid w:val="00CD7D4F"/>
    <w:rsid w:val="00D8009C"/>
    <w:rsid w:val="00DC4BC3"/>
    <w:rsid w:val="00F83265"/>
    <w:rsid w:val="00FB3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5D3E4"/>
  <w15:chartTrackingRefBased/>
  <w15:docId w15:val="{AB3300CD-4E11-4BE9-B2CF-114FD19F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97D"/>
  </w:style>
  <w:style w:type="paragraph" w:styleId="Heading1">
    <w:name w:val="heading 1"/>
    <w:basedOn w:val="Normal"/>
    <w:next w:val="Normal"/>
    <w:link w:val="Heading1Char"/>
    <w:uiPriority w:val="9"/>
    <w:qFormat/>
    <w:rsid w:val="00C6397D"/>
    <w:pPr>
      <w:keepNext/>
      <w:keepLines/>
      <w:spacing w:before="360" w:after="120"/>
      <w:jc w:val="center"/>
      <w:outlineLvl w:val="0"/>
    </w:pPr>
    <w:rPr>
      <w:rFonts w:asciiTheme="majorHAnsi" w:eastAsiaTheme="majorEastAsia" w:hAnsiTheme="majorHAnsi" w:cstheme="majorBidi"/>
      <w:color w:val="2F5496" w:themeColor="accent1" w:themeShade="BF"/>
      <w:sz w:val="28"/>
      <w:szCs w:val="32"/>
    </w:rPr>
  </w:style>
  <w:style w:type="character" w:default="1" w:styleId="DefaultParagraphFont">
    <w:name w:val="Default Paragraph Font"/>
    <w:uiPriority w:val="1"/>
    <w:rsid w:val="00C639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97D"/>
    <w:rPr>
      <w:rFonts w:asciiTheme="majorHAnsi" w:eastAsiaTheme="majorEastAsia" w:hAnsiTheme="majorHAnsi" w:cstheme="majorBidi"/>
      <w:color w:val="2F5496" w:themeColor="accent1" w:themeShade="BF"/>
      <w:sz w:val="28"/>
      <w:szCs w:val="32"/>
    </w:rPr>
  </w:style>
  <w:style w:type="paragraph" w:styleId="BodyText3">
    <w:name w:val="Body Text 3"/>
    <w:basedOn w:val="Normal"/>
    <w:link w:val="BodyText3Char"/>
    <w:uiPriority w:val="99"/>
    <w:unhideWhenUsed/>
    <w:rsid w:val="00C6397D"/>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C6397D"/>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C63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97D"/>
  </w:style>
  <w:style w:type="paragraph" w:styleId="Footer">
    <w:name w:val="footer"/>
    <w:basedOn w:val="Normal"/>
    <w:link w:val="FooterChar"/>
    <w:uiPriority w:val="99"/>
    <w:unhideWhenUsed/>
    <w:rsid w:val="00C63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97D"/>
  </w:style>
  <w:style w:type="paragraph" w:styleId="Revision">
    <w:name w:val="Revision"/>
    <w:hidden/>
    <w:uiPriority w:val="99"/>
    <w:semiHidden/>
    <w:rsid w:val="003F7A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8C26CD5D768A45B6DF80FA32E51163" ma:contentTypeVersion="14" ma:contentTypeDescription="Create a new document." ma:contentTypeScope="" ma:versionID="e956f5a9aec54406d5249dcc70dcbbab">
  <xsd:schema xmlns:xsd="http://www.w3.org/2001/XMLSchema" xmlns:xs="http://www.w3.org/2001/XMLSchema" xmlns:p="http://schemas.microsoft.com/office/2006/metadata/properties" xmlns:ns2="8347fe40-501e-40f6-8e65-b721fbd750da" xmlns:ns3="53433441-f004-4e24-9c18-78f804e971e7" targetNamespace="http://schemas.microsoft.com/office/2006/metadata/properties" ma:root="true" ma:fieldsID="30a2e79f68e5a1de5333b4ae4f579837" ns2:_="" ns3:_="">
    <xsd:import namespace="8347fe40-501e-40f6-8e65-b721fbd750da"/>
    <xsd:import namespace="53433441-f004-4e24-9c18-78f804e971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7fe40-501e-40f6-8e65-b721fbd75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433441-f004-4e24-9c18-78f804e971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720eb0d-c918-4a50-937e-56923afccf40}" ma:internalName="TaxCatchAll" ma:showField="CatchAllData" ma:web="53433441-f004-4e24-9c18-78f804e971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3433441-f004-4e24-9c18-78f804e971e7" xsi:nil="true"/>
    <lcf76f155ced4ddcb4097134ff3c332f xmlns="8347fe40-501e-40f6-8e65-b721fbd750da">
      <Terms xmlns="http://schemas.microsoft.com/office/infopath/2007/PartnerControls"/>
    </lcf76f155ced4ddcb4097134ff3c332f>
    <SharedWithUsers xmlns="53433441-f004-4e24-9c18-78f804e971e7">
      <UserInfo>
        <DisplayName>Tolbert, Kimberly (FRA)</DisplayName>
        <AccountId>224</AccountId>
        <AccountType/>
      </UserInfo>
      <UserInfo>
        <DisplayName>Arnold, Anna (FRA)</DisplayName>
        <AccountId>278</AccountId>
        <AccountType/>
      </UserInfo>
      <UserInfo>
        <DisplayName>Britton, Katie (FRA)</DisplayName>
        <AccountId>113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FF2A32-8407-45F0-A947-235519775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7fe40-501e-40f6-8e65-b721fbd750da"/>
    <ds:schemaRef ds:uri="53433441-f004-4e24-9c18-78f804e97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968E45-70E5-47D0-BCC0-DD0EE8A13614}">
  <ds:schemaRefs>
    <ds:schemaRef ds:uri="http://schemas.microsoft.com/office/infopath/2007/PartnerControls"/>
    <ds:schemaRef ds:uri="http://schemas.microsoft.com/office/2006/metadata/properties"/>
    <ds:schemaRef ds:uri="http://purl.org/dc/terms/"/>
    <ds:schemaRef ds:uri="53433441-f004-4e24-9c18-78f804e971e7"/>
    <ds:schemaRef ds:uri="http://schemas.microsoft.com/office/2006/documentManagement/types"/>
    <ds:schemaRef ds:uri="http://schemas.openxmlformats.org/package/2006/metadata/core-properties"/>
    <ds:schemaRef ds:uri="http://purl.org/dc/elements/1.1/"/>
    <ds:schemaRef ds:uri="8347fe40-501e-40f6-8e65-b721fbd750da"/>
    <ds:schemaRef ds:uri="http://www.w3.org/XML/1998/namespace"/>
    <ds:schemaRef ds:uri="http://purl.org/dc/dcmitype/"/>
  </ds:schemaRefs>
</ds:datastoreItem>
</file>

<file path=customXml/itemProps3.xml><?xml version="1.0" encoding="utf-8"?>
<ds:datastoreItem xmlns:ds="http://schemas.openxmlformats.org/officeDocument/2006/customXml" ds:itemID="{0D8D0F93-DAAD-489A-B2B8-CA77808FCE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dc:creator>
  <cp:keywords/>
  <dc:description/>
  <cp:lastModifiedBy>Tolbert, Kimberly (FRA)</cp:lastModifiedBy>
  <cp:revision>2</cp:revision>
  <dcterms:created xsi:type="dcterms:W3CDTF">2024-04-10T15:41:00Z</dcterms:created>
  <dcterms:modified xsi:type="dcterms:W3CDTF">2024-04-10T15:41:00Z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0x010100648C26CD5D768A45B6DF80FA32E51163</vt:lpwstr>
  </property>
  <property fmtid="{D5CDD505-2E9C-101B-9397-08002B2CF9AE}" pid="3" name="MediaServiceImageTags">
    <vt:lpwstr/>
  </property>
</Properties>
</file>