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5BF9C4" w14:textId="04679190" w:rsidR="006C5311" w:rsidRPr="006C5311" w:rsidRDefault="009019E0" w:rsidP="00C73F81">
      <w:pPr>
        <w:pStyle w:val="Heading1"/>
        <w:spacing w:before="0"/>
        <w:rPr>
          <w:rFonts w:eastAsia="Calibri"/>
        </w:rPr>
      </w:pPr>
      <w:r w:rsidRPr="009019E0">
        <w:rPr>
          <w:rFonts w:eastAsia="Calibri"/>
        </w:rPr>
        <w:t>Grant Funds, Sources, and Uses of Project Funds</w:t>
      </w:r>
    </w:p>
    <w:p w14:paraId="37BE1889" w14:textId="7C6573E2" w:rsidR="006C5311" w:rsidRPr="00FA58AF" w:rsidRDefault="00FA58AF" w:rsidP="00FA58AF">
      <w:pPr>
        <w:pStyle w:val="NoSpacing"/>
        <w:rPr>
          <w:rFonts w:asciiTheme="majorBidi" w:hAnsiTheme="majorBidi" w:cstheme="majorBidi"/>
          <w:sz w:val="24"/>
          <w:szCs w:val="24"/>
        </w:rPr>
      </w:pPr>
      <w:r w:rsidRPr="00470DA0">
        <w:rPr>
          <w:rFonts w:asciiTheme="majorBidi" w:hAnsiTheme="majorBidi" w:cstheme="majorBidi"/>
          <w:sz w:val="24"/>
          <w:szCs w:val="24"/>
        </w:rPr>
        <w:t>The project budget must be specific to the project scope described in the application.</w:t>
      </w:r>
      <w:r w:rsidRPr="00753067">
        <w:rPr>
          <w:rFonts w:asciiTheme="majorBidi" w:hAnsiTheme="majorBidi" w:cstheme="majorBidi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FRA encourages applicants to use its project funding templates, </w:t>
      </w:r>
      <w:r w:rsidRPr="00F3619D">
        <w:rPr>
          <w:rFonts w:ascii="Times New Roman" w:hAnsi="Times New Roman" w:cs="Times New Roman"/>
          <w:sz w:val="24"/>
          <w:szCs w:val="24"/>
        </w:rPr>
        <w:t xml:space="preserve">available </w:t>
      </w:r>
      <w:r>
        <w:rPr>
          <w:rFonts w:ascii="Times New Roman" w:hAnsi="Times New Roman" w:cs="Times New Roman"/>
          <w:sz w:val="24"/>
          <w:szCs w:val="24"/>
        </w:rPr>
        <w:t xml:space="preserve">below. Applicants may use additional rows and columns, or additional project funding tables as appropriate. </w:t>
      </w:r>
      <w:r w:rsidRPr="00470DA0">
        <w:rPr>
          <w:rFonts w:asciiTheme="majorBidi" w:hAnsiTheme="majorBidi" w:cstheme="majorBidi"/>
          <w:sz w:val="24"/>
          <w:szCs w:val="24"/>
        </w:rPr>
        <w:t>For a Major Capital Project,</w:t>
      </w:r>
      <w:r>
        <w:rPr>
          <w:rFonts w:asciiTheme="majorBidi" w:hAnsiTheme="majorBidi" w:cstheme="majorBidi"/>
          <w:sz w:val="24"/>
          <w:szCs w:val="24"/>
        </w:rPr>
        <w:t xml:space="preserve"> as defined by </w:t>
      </w:r>
      <w:hyperlink r:id="rId9" w:history="1">
        <w:r w:rsidRPr="001365F1">
          <w:rPr>
            <w:rStyle w:val="Hyperlink"/>
            <w:rFonts w:asciiTheme="majorBidi" w:hAnsiTheme="majorBidi" w:cstheme="majorBidi"/>
            <w:sz w:val="24"/>
            <w:szCs w:val="24"/>
          </w:rPr>
          <w:t>FRA’s Key Terms</w:t>
        </w:r>
      </w:hyperlink>
      <w:r w:rsidRPr="00470DA0">
        <w:rPr>
          <w:rFonts w:asciiTheme="majorBidi" w:hAnsiTheme="majorBidi" w:cstheme="majorBidi"/>
          <w:sz w:val="24"/>
          <w:szCs w:val="24"/>
        </w:rPr>
        <w:t>, applicants are encouraged to provide an annualized budget in year of expenditure dollars.</w:t>
      </w:r>
    </w:p>
    <w:p w14:paraId="3ECF2F3B" w14:textId="53F54CE2" w:rsidR="00916E3A" w:rsidRPr="00753941" w:rsidRDefault="006D5ED8" w:rsidP="00753941">
      <w:pPr>
        <w:pStyle w:val="Heading2"/>
        <w:rPr>
          <w:rFonts w:eastAsia="Calibri"/>
        </w:rPr>
      </w:pPr>
      <w:r>
        <w:rPr>
          <w:rFonts w:eastAsia="Calibri"/>
        </w:rPr>
        <w:t>Capital Projects</w:t>
      </w:r>
    </w:p>
    <w:p w14:paraId="7F69FD7A" w14:textId="26940AB9" w:rsidR="00753941" w:rsidRPr="0035568F" w:rsidRDefault="00753941" w:rsidP="0035568F">
      <w:pPr>
        <w:pStyle w:val="Caption"/>
        <w:keepNext/>
        <w:spacing w:after="0"/>
        <w:rPr>
          <w:rFonts w:ascii="Times New Roman" w:hAnsi="Times New Roman" w:cs="Times New Roman"/>
          <w:color w:val="auto"/>
          <w:sz w:val="24"/>
          <w:szCs w:val="24"/>
        </w:rPr>
      </w:pPr>
      <w:r w:rsidRPr="0035568F">
        <w:rPr>
          <w:rFonts w:ascii="Times New Roman" w:hAnsi="Times New Roman" w:cs="Times New Roman"/>
          <w:color w:val="auto"/>
          <w:sz w:val="24"/>
          <w:szCs w:val="24"/>
        </w:rPr>
        <w:t xml:space="preserve">Table </w:t>
      </w:r>
      <w:r w:rsidRPr="0035568F">
        <w:rPr>
          <w:rFonts w:ascii="Times New Roman" w:hAnsi="Times New Roman" w:cs="Times New Roman"/>
          <w:color w:val="auto"/>
          <w:sz w:val="24"/>
          <w:szCs w:val="24"/>
        </w:rPr>
        <w:fldChar w:fldCharType="begin"/>
      </w:r>
      <w:r w:rsidRPr="0035568F">
        <w:rPr>
          <w:rFonts w:ascii="Times New Roman" w:hAnsi="Times New Roman" w:cs="Times New Roman"/>
          <w:color w:val="auto"/>
          <w:sz w:val="24"/>
          <w:szCs w:val="24"/>
        </w:rPr>
        <w:instrText xml:space="preserve"> SEQ Table \* ARABIC </w:instrText>
      </w:r>
      <w:r w:rsidRPr="0035568F">
        <w:rPr>
          <w:rFonts w:ascii="Times New Roman" w:hAnsi="Times New Roman" w:cs="Times New Roman"/>
          <w:color w:val="auto"/>
          <w:sz w:val="24"/>
          <w:szCs w:val="24"/>
        </w:rPr>
        <w:fldChar w:fldCharType="separate"/>
      </w:r>
      <w:r w:rsidR="0035568F">
        <w:rPr>
          <w:rFonts w:ascii="Times New Roman" w:hAnsi="Times New Roman" w:cs="Times New Roman"/>
          <w:noProof/>
          <w:color w:val="auto"/>
          <w:sz w:val="24"/>
          <w:szCs w:val="24"/>
        </w:rPr>
        <w:t>1</w:t>
      </w:r>
      <w:r w:rsidRPr="0035568F">
        <w:rPr>
          <w:rFonts w:ascii="Times New Roman" w:hAnsi="Times New Roman" w:cs="Times New Roman"/>
          <w:color w:val="auto"/>
          <w:sz w:val="24"/>
          <w:szCs w:val="24"/>
        </w:rPr>
        <w:fldChar w:fldCharType="end"/>
      </w:r>
      <w:r w:rsidRPr="0035568F">
        <w:rPr>
          <w:rFonts w:ascii="Times New Roman" w:hAnsi="Times New Roman" w:cs="Times New Roman"/>
          <w:color w:val="auto"/>
          <w:sz w:val="24"/>
          <w:szCs w:val="24"/>
        </w:rPr>
        <w:t>:  Example project funding overview table for Capital Projects.</w:t>
      </w:r>
    </w:p>
    <w:tbl>
      <w:tblPr>
        <w:tblStyle w:val="TableGrid1"/>
        <w:tblW w:w="5631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10"/>
        <w:gridCol w:w="2536"/>
        <w:gridCol w:w="1247"/>
        <w:gridCol w:w="1154"/>
        <w:gridCol w:w="1419"/>
        <w:gridCol w:w="1605"/>
        <w:gridCol w:w="1059"/>
      </w:tblGrid>
      <w:tr w:rsidR="00916E3A" w:rsidRPr="00EC3E67" w14:paraId="460DE8BC" w14:textId="77777777" w:rsidTr="00FA58AF">
        <w:trPr>
          <w:trHeight w:val="656"/>
          <w:jc w:val="center"/>
        </w:trPr>
        <w:tc>
          <w:tcPr>
            <w:tcW w:w="717" w:type="pct"/>
            <w:shd w:val="clear" w:color="auto" w:fill="002060"/>
            <w:vAlign w:val="center"/>
          </w:tcPr>
          <w:p w14:paraId="71DE7EC4" w14:textId="77777777" w:rsidR="00916E3A" w:rsidRPr="00EC3E67" w:rsidRDefault="00916E3A" w:rsidP="00916E3A">
            <w:pPr>
              <w:keepNext/>
              <w:keepLines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EC3E67">
              <w:rPr>
                <w:rFonts w:ascii="Times New Roman" w:eastAsia="Calibri" w:hAnsi="Times New Roman" w:cs="Times New Roman"/>
                <w:b/>
              </w:rPr>
              <w:t>Lifecycle Stage</w:t>
            </w:r>
          </w:p>
        </w:tc>
        <w:tc>
          <w:tcPr>
            <w:tcW w:w="1204" w:type="pct"/>
            <w:shd w:val="clear" w:color="auto" w:fill="002060"/>
            <w:vAlign w:val="center"/>
          </w:tcPr>
          <w:p w14:paraId="7FB20C27" w14:textId="77777777" w:rsidR="00916E3A" w:rsidRPr="00EC3E67" w:rsidRDefault="00916E3A" w:rsidP="00916E3A">
            <w:pPr>
              <w:keepNext/>
              <w:keepLines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EC3E67">
              <w:rPr>
                <w:rFonts w:ascii="Times New Roman" w:eastAsia="Calibri" w:hAnsi="Times New Roman" w:cs="Times New Roman"/>
                <w:b/>
                <w:bCs/>
              </w:rPr>
              <w:t xml:space="preserve">Project </w:t>
            </w:r>
            <w:r w:rsidRPr="00EC3E67">
              <w:rPr>
                <w:rFonts w:ascii="Times New Roman" w:eastAsia="Calibri" w:hAnsi="Times New Roman" w:cs="Times New Roman"/>
                <w:b/>
              </w:rPr>
              <w:t>Component/</w:t>
            </w:r>
            <w:r w:rsidRPr="00EC3E67">
              <w:rPr>
                <w:rFonts w:ascii="Times New Roman" w:eastAsia="Calibri" w:hAnsi="Times New Roman" w:cs="Times New Roman"/>
                <w:b/>
                <w:bCs/>
              </w:rPr>
              <w:t>Task</w:t>
            </w:r>
          </w:p>
        </w:tc>
        <w:tc>
          <w:tcPr>
            <w:tcW w:w="592" w:type="pct"/>
            <w:shd w:val="clear" w:color="auto" w:fill="002060"/>
            <w:vAlign w:val="center"/>
          </w:tcPr>
          <w:p w14:paraId="6C89242F" w14:textId="77777777" w:rsidR="00916E3A" w:rsidRPr="00EC3E67" w:rsidRDefault="00916E3A" w:rsidP="00916E3A">
            <w:pPr>
              <w:keepNext/>
              <w:keepLines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EC3E67">
              <w:rPr>
                <w:rFonts w:ascii="Times New Roman" w:eastAsia="Calibri" w:hAnsi="Times New Roman" w:cs="Times New Roman"/>
                <w:b/>
              </w:rPr>
              <w:t>CRISI Federal</w:t>
            </w:r>
          </w:p>
        </w:tc>
        <w:tc>
          <w:tcPr>
            <w:tcW w:w="548" w:type="pct"/>
            <w:shd w:val="clear" w:color="auto" w:fill="002060"/>
            <w:vAlign w:val="center"/>
          </w:tcPr>
          <w:p w14:paraId="643E0E31" w14:textId="77777777" w:rsidR="00916E3A" w:rsidRPr="00EC3E67" w:rsidRDefault="00916E3A" w:rsidP="00916E3A">
            <w:pPr>
              <w:keepNext/>
              <w:keepLines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EC3E67">
              <w:rPr>
                <w:rFonts w:ascii="Times New Roman" w:eastAsia="Calibri" w:hAnsi="Times New Roman" w:cs="Times New Roman"/>
                <w:b/>
              </w:rPr>
              <w:t xml:space="preserve">Other Federal </w:t>
            </w:r>
          </w:p>
        </w:tc>
        <w:tc>
          <w:tcPr>
            <w:tcW w:w="674" w:type="pct"/>
            <w:shd w:val="clear" w:color="auto" w:fill="002060"/>
            <w:vAlign w:val="center"/>
          </w:tcPr>
          <w:p w14:paraId="3BB35607" w14:textId="77777777" w:rsidR="00916E3A" w:rsidRPr="00EC3E67" w:rsidRDefault="00916E3A" w:rsidP="00916E3A">
            <w:pPr>
              <w:keepNext/>
              <w:keepLines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EC3E67">
              <w:rPr>
                <w:rFonts w:ascii="Times New Roman" w:eastAsia="Calibri" w:hAnsi="Times New Roman" w:cs="Times New Roman"/>
                <w:b/>
              </w:rPr>
              <w:t>Applicant Cost-Share</w:t>
            </w:r>
          </w:p>
        </w:tc>
        <w:tc>
          <w:tcPr>
            <w:tcW w:w="762" w:type="pct"/>
            <w:shd w:val="clear" w:color="auto" w:fill="002060"/>
            <w:vAlign w:val="center"/>
          </w:tcPr>
          <w:p w14:paraId="69F8176B" w14:textId="77777777" w:rsidR="00916E3A" w:rsidRPr="00EC3E67" w:rsidRDefault="00916E3A" w:rsidP="00916E3A">
            <w:pPr>
              <w:keepNext/>
              <w:keepLines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EC3E67">
              <w:rPr>
                <w:rFonts w:ascii="Times New Roman" w:eastAsia="Calibri" w:hAnsi="Times New Roman" w:cs="Times New Roman"/>
                <w:b/>
              </w:rPr>
              <w:t xml:space="preserve">Other Federal Cost-Share </w:t>
            </w:r>
          </w:p>
        </w:tc>
        <w:tc>
          <w:tcPr>
            <w:tcW w:w="504" w:type="pct"/>
            <w:shd w:val="clear" w:color="auto" w:fill="D0CECE"/>
            <w:vAlign w:val="center"/>
          </w:tcPr>
          <w:p w14:paraId="6DA74BA5" w14:textId="77777777" w:rsidR="00916E3A" w:rsidRPr="00EC3E67" w:rsidRDefault="00916E3A" w:rsidP="00916E3A">
            <w:pPr>
              <w:keepNext/>
              <w:keepLines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EC3E67">
              <w:rPr>
                <w:rFonts w:ascii="Times New Roman" w:eastAsia="Calibri" w:hAnsi="Times New Roman" w:cs="Times New Roman"/>
                <w:b/>
              </w:rPr>
              <w:t>Total</w:t>
            </w:r>
          </w:p>
        </w:tc>
      </w:tr>
      <w:tr w:rsidR="00916E3A" w:rsidRPr="00EC3E67" w14:paraId="0F10EE7E" w14:textId="77777777" w:rsidTr="00FA58AF">
        <w:trPr>
          <w:jc w:val="center"/>
        </w:trPr>
        <w:tc>
          <w:tcPr>
            <w:tcW w:w="717" w:type="pct"/>
            <w:vAlign w:val="center"/>
          </w:tcPr>
          <w:p w14:paraId="1EA64E70" w14:textId="77777777" w:rsidR="00916E3A" w:rsidRPr="00EC3E67" w:rsidRDefault="00916E3A" w:rsidP="00916E3A">
            <w:pPr>
              <w:keepNext/>
              <w:keepLines/>
              <w:rPr>
                <w:rFonts w:ascii="Times New Roman" w:eastAsia="Calibri" w:hAnsi="Times New Roman" w:cs="Times New Roman"/>
              </w:rPr>
            </w:pPr>
            <w:r w:rsidRPr="00EC3E67">
              <w:rPr>
                <w:rFonts w:ascii="Times New Roman" w:eastAsia="Calibri" w:hAnsi="Times New Roman" w:cs="Times New Roman"/>
              </w:rPr>
              <w:t>N/A</w:t>
            </w:r>
          </w:p>
        </w:tc>
        <w:tc>
          <w:tcPr>
            <w:tcW w:w="1204" w:type="pct"/>
            <w:vAlign w:val="center"/>
          </w:tcPr>
          <w:p w14:paraId="6D1BE5DE" w14:textId="77777777" w:rsidR="00916E3A" w:rsidRPr="00EC3E67" w:rsidRDefault="00916E3A" w:rsidP="00916E3A">
            <w:pPr>
              <w:keepNext/>
              <w:keepLines/>
              <w:rPr>
                <w:rFonts w:ascii="Times New Roman" w:eastAsia="Calibri" w:hAnsi="Times New Roman" w:cs="Times New Roman"/>
              </w:rPr>
            </w:pPr>
            <w:r w:rsidRPr="00EC3E67">
              <w:rPr>
                <w:rFonts w:ascii="Times New Roman" w:eastAsia="Calibri" w:hAnsi="Times New Roman" w:cs="Times New Roman"/>
              </w:rPr>
              <w:t>Project Administration and Management</w:t>
            </w:r>
          </w:p>
        </w:tc>
        <w:tc>
          <w:tcPr>
            <w:tcW w:w="592" w:type="pct"/>
            <w:vAlign w:val="center"/>
          </w:tcPr>
          <w:p w14:paraId="624E64EA" w14:textId="77777777" w:rsidR="00916E3A" w:rsidRPr="00EC3E67" w:rsidRDefault="00916E3A" w:rsidP="00916E3A">
            <w:pPr>
              <w:keepNext/>
              <w:keepLines/>
              <w:jc w:val="right"/>
              <w:rPr>
                <w:rFonts w:ascii="Times New Roman" w:eastAsia="Calibri" w:hAnsi="Times New Roman" w:cs="Times New Roman"/>
              </w:rPr>
            </w:pPr>
            <w:r w:rsidRPr="00EC3E67">
              <w:rPr>
                <w:rFonts w:ascii="Times New Roman" w:eastAsia="Calibri" w:hAnsi="Times New Roman" w:cs="Times New Roman"/>
              </w:rPr>
              <w:t>$</w:t>
            </w:r>
          </w:p>
        </w:tc>
        <w:tc>
          <w:tcPr>
            <w:tcW w:w="548" w:type="pct"/>
            <w:vAlign w:val="center"/>
          </w:tcPr>
          <w:p w14:paraId="74825B2B" w14:textId="77777777" w:rsidR="00916E3A" w:rsidRPr="00EC3E67" w:rsidRDefault="00916E3A" w:rsidP="00916E3A">
            <w:pPr>
              <w:keepNext/>
              <w:keepLines/>
              <w:jc w:val="right"/>
              <w:rPr>
                <w:rFonts w:ascii="Times New Roman" w:eastAsia="Calibri" w:hAnsi="Times New Roman" w:cs="Times New Roman"/>
              </w:rPr>
            </w:pPr>
            <w:r w:rsidRPr="00EC3E67">
              <w:rPr>
                <w:rFonts w:ascii="Times New Roman" w:eastAsia="Calibri" w:hAnsi="Times New Roman" w:cs="Times New Roman"/>
              </w:rPr>
              <w:t>$</w:t>
            </w:r>
          </w:p>
        </w:tc>
        <w:tc>
          <w:tcPr>
            <w:tcW w:w="674" w:type="pct"/>
            <w:vAlign w:val="center"/>
          </w:tcPr>
          <w:p w14:paraId="47F06B9E" w14:textId="77777777" w:rsidR="00916E3A" w:rsidRPr="00EC3E67" w:rsidRDefault="00916E3A" w:rsidP="00916E3A">
            <w:pPr>
              <w:keepNext/>
              <w:keepLines/>
              <w:jc w:val="right"/>
              <w:rPr>
                <w:rFonts w:ascii="Times New Roman" w:eastAsia="Calibri" w:hAnsi="Times New Roman" w:cs="Times New Roman"/>
              </w:rPr>
            </w:pPr>
            <w:r w:rsidRPr="00EC3E67">
              <w:rPr>
                <w:rFonts w:ascii="Times New Roman" w:eastAsia="Calibri" w:hAnsi="Times New Roman" w:cs="Times New Roman"/>
              </w:rPr>
              <w:t>$</w:t>
            </w:r>
          </w:p>
        </w:tc>
        <w:tc>
          <w:tcPr>
            <w:tcW w:w="762" w:type="pct"/>
            <w:vAlign w:val="center"/>
          </w:tcPr>
          <w:p w14:paraId="6D5D74EC" w14:textId="77777777" w:rsidR="00916E3A" w:rsidRPr="00EC3E67" w:rsidRDefault="00916E3A" w:rsidP="00916E3A">
            <w:pPr>
              <w:keepNext/>
              <w:keepLines/>
              <w:jc w:val="right"/>
              <w:rPr>
                <w:rFonts w:ascii="Times New Roman" w:eastAsia="Calibri" w:hAnsi="Times New Roman" w:cs="Times New Roman"/>
              </w:rPr>
            </w:pPr>
            <w:r w:rsidRPr="00EC3E67">
              <w:rPr>
                <w:rFonts w:ascii="Times New Roman" w:eastAsia="Calibri" w:hAnsi="Times New Roman" w:cs="Times New Roman"/>
              </w:rPr>
              <w:t>$</w:t>
            </w:r>
          </w:p>
        </w:tc>
        <w:tc>
          <w:tcPr>
            <w:tcW w:w="504" w:type="pct"/>
            <w:shd w:val="clear" w:color="auto" w:fill="D0CECE"/>
            <w:vAlign w:val="center"/>
          </w:tcPr>
          <w:p w14:paraId="355B6A7C" w14:textId="77777777" w:rsidR="00916E3A" w:rsidRPr="00EC3E67" w:rsidRDefault="00916E3A" w:rsidP="00916E3A">
            <w:pPr>
              <w:keepNext/>
              <w:keepLines/>
              <w:jc w:val="right"/>
              <w:rPr>
                <w:rFonts w:ascii="Times New Roman" w:eastAsia="Calibri" w:hAnsi="Times New Roman" w:cs="Times New Roman"/>
              </w:rPr>
            </w:pPr>
            <w:r w:rsidRPr="00EC3E67">
              <w:rPr>
                <w:rFonts w:ascii="Times New Roman" w:eastAsia="Calibri" w:hAnsi="Times New Roman" w:cs="Times New Roman"/>
              </w:rPr>
              <w:t>$</w:t>
            </w:r>
          </w:p>
        </w:tc>
      </w:tr>
      <w:tr w:rsidR="00916E3A" w:rsidRPr="00EC3E67" w14:paraId="634011A7" w14:textId="77777777" w:rsidTr="00FA58AF">
        <w:trPr>
          <w:jc w:val="center"/>
        </w:trPr>
        <w:tc>
          <w:tcPr>
            <w:tcW w:w="717" w:type="pct"/>
            <w:vMerge w:val="restart"/>
            <w:vAlign w:val="center"/>
          </w:tcPr>
          <w:p w14:paraId="179A0A47" w14:textId="77777777" w:rsidR="00916E3A" w:rsidRPr="00EC3E67" w:rsidRDefault="00916E3A" w:rsidP="00916E3A">
            <w:pPr>
              <w:keepNext/>
              <w:keepLines/>
              <w:rPr>
                <w:rFonts w:ascii="Times New Roman" w:eastAsia="Calibri" w:hAnsi="Times New Roman" w:cs="Times New Roman"/>
              </w:rPr>
            </w:pPr>
            <w:r w:rsidRPr="00EC3E67">
              <w:rPr>
                <w:rFonts w:ascii="Times New Roman" w:eastAsia="Calibri" w:hAnsi="Times New Roman" w:cs="Times New Roman"/>
              </w:rPr>
              <w:t>Systems Planning</w:t>
            </w:r>
          </w:p>
        </w:tc>
        <w:tc>
          <w:tcPr>
            <w:tcW w:w="1204" w:type="pct"/>
            <w:vAlign w:val="center"/>
          </w:tcPr>
          <w:p w14:paraId="0B89099B" w14:textId="77777777" w:rsidR="00916E3A" w:rsidRPr="00EC3E67" w:rsidRDefault="00916E3A" w:rsidP="00916E3A">
            <w:pPr>
              <w:keepNext/>
              <w:keepLines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92" w:type="pct"/>
            <w:vAlign w:val="center"/>
          </w:tcPr>
          <w:p w14:paraId="2342418C" w14:textId="77777777" w:rsidR="00916E3A" w:rsidRPr="00EC3E67" w:rsidRDefault="00916E3A" w:rsidP="00916E3A">
            <w:pPr>
              <w:keepNext/>
              <w:keepLines/>
              <w:jc w:val="right"/>
              <w:rPr>
                <w:rFonts w:ascii="Times New Roman" w:eastAsia="Calibri" w:hAnsi="Times New Roman" w:cs="Times New Roman"/>
              </w:rPr>
            </w:pPr>
            <w:r w:rsidRPr="00EC3E67">
              <w:rPr>
                <w:rFonts w:ascii="Times New Roman" w:eastAsia="Calibri" w:hAnsi="Times New Roman" w:cs="Times New Roman"/>
              </w:rPr>
              <w:t>$</w:t>
            </w:r>
          </w:p>
        </w:tc>
        <w:tc>
          <w:tcPr>
            <w:tcW w:w="548" w:type="pct"/>
            <w:vAlign w:val="center"/>
          </w:tcPr>
          <w:p w14:paraId="3FD96137" w14:textId="77777777" w:rsidR="00916E3A" w:rsidRPr="00EC3E67" w:rsidRDefault="00916E3A" w:rsidP="00916E3A">
            <w:pPr>
              <w:keepNext/>
              <w:keepLines/>
              <w:jc w:val="right"/>
              <w:rPr>
                <w:rFonts w:ascii="Times New Roman" w:eastAsia="Calibri" w:hAnsi="Times New Roman" w:cs="Times New Roman"/>
              </w:rPr>
            </w:pPr>
            <w:r w:rsidRPr="00EC3E67">
              <w:rPr>
                <w:rFonts w:ascii="Times New Roman" w:eastAsia="Calibri" w:hAnsi="Times New Roman" w:cs="Times New Roman"/>
              </w:rPr>
              <w:t>$</w:t>
            </w:r>
          </w:p>
        </w:tc>
        <w:tc>
          <w:tcPr>
            <w:tcW w:w="674" w:type="pct"/>
            <w:vAlign w:val="center"/>
          </w:tcPr>
          <w:p w14:paraId="11734E27" w14:textId="77777777" w:rsidR="00916E3A" w:rsidRPr="00EC3E67" w:rsidRDefault="00916E3A" w:rsidP="00916E3A">
            <w:pPr>
              <w:keepNext/>
              <w:keepLines/>
              <w:jc w:val="right"/>
              <w:rPr>
                <w:rFonts w:ascii="Times New Roman" w:eastAsia="Calibri" w:hAnsi="Times New Roman" w:cs="Times New Roman"/>
              </w:rPr>
            </w:pPr>
            <w:r w:rsidRPr="00EC3E67">
              <w:rPr>
                <w:rFonts w:ascii="Times New Roman" w:eastAsia="Calibri" w:hAnsi="Times New Roman" w:cs="Times New Roman"/>
              </w:rPr>
              <w:t>$</w:t>
            </w:r>
          </w:p>
        </w:tc>
        <w:tc>
          <w:tcPr>
            <w:tcW w:w="762" w:type="pct"/>
            <w:vAlign w:val="center"/>
          </w:tcPr>
          <w:p w14:paraId="0F89F979" w14:textId="77777777" w:rsidR="00916E3A" w:rsidRPr="00EC3E67" w:rsidRDefault="00916E3A" w:rsidP="00916E3A">
            <w:pPr>
              <w:keepNext/>
              <w:keepLines/>
              <w:jc w:val="right"/>
              <w:rPr>
                <w:rFonts w:ascii="Times New Roman" w:eastAsia="Calibri" w:hAnsi="Times New Roman" w:cs="Times New Roman"/>
              </w:rPr>
            </w:pPr>
            <w:r w:rsidRPr="00EC3E67">
              <w:rPr>
                <w:rFonts w:ascii="Times New Roman" w:eastAsia="Calibri" w:hAnsi="Times New Roman" w:cs="Times New Roman"/>
              </w:rPr>
              <w:t>$</w:t>
            </w:r>
          </w:p>
        </w:tc>
        <w:tc>
          <w:tcPr>
            <w:tcW w:w="504" w:type="pct"/>
            <w:shd w:val="clear" w:color="auto" w:fill="D0CECE"/>
            <w:vAlign w:val="center"/>
          </w:tcPr>
          <w:p w14:paraId="3B345F7D" w14:textId="77777777" w:rsidR="00916E3A" w:rsidRPr="00EC3E67" w:rsidRDefault="00916E3A" w:rsidP="00916E3A">
            <w:pPr>
              <w:keepNext/>
              <w:keepLines/>
              <w:jc w:val="right"/>
              <w:rPr>
                <w:rFonts w:ascii="Times New Roman" w:eastAsia="Calibri" w:hAnsi="Times New Roman" w:cs="Times New Roman"/>
              </w:rPr>
            </w:pPr>
            <w:r w:rsidRPr="00EC3E67">
              <w:rPr>
                <w:rFonts w:ascii="Times New Roman" w:eastAsia="Calibri" w:hAnsi="Times New Roman" w:cs="Times New Roman"/>
              </w:rPr>
              <w:t>$</w:t>
            </w:r>
          </w:p>
        </w:tc>
      </w:tr>
      <w:tr w:rsidR="00916E3A" w:rsidRPr="00EC3E67" w14:paraId="3C210677" w14:textId="77777777" w:rsidTr="00FA58AF">
        <w:trPr>
          <w:jc w:val="center"/>
        </w:trPr>
        <w:tc>
          <w:tcPr>
            <w:tcW w:w="717" w:type="pct"/>
            <w:vMerge/>
            <w:vAlign w:val="center"/>
          </w:tcPr>
          <w:p w14:paraId="2BF22C4E" w14:textId="77777777" w:rsidR="00916E3A" w:rsidRPr="00EC3E67" w:rsidRDefault="00916E3A" w:rsidP="00916E3A">
            <w:pPr>
              <w:keepNext/>
              <w:keepLines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04" w:type="pct"/>
            <w:vAlign w:val="center"/>
          </w:tcPr>
          <w:p w14:paraId="049A70C0" w14:textId="77777777" w:rsidR="00916E3A" w:rsidRPr="00EC3E67" w:rsidRDefault="00916E3A" w:rsidP="00916E3A">
            <w:pPr>
              <w:keepNext/>
              <w:keepLines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92" w:type="pct"/>
            <w:vAlign w:val="center"/>
          </w:tcPr>
          <w:p w14:paraId="33E42302" w14:textId="77777777" w:rsidR="00916E3A" w:rsidRPr="00EC3E67" w:rsidRDefault="00916E3A" w:rsidP="00916E3A">
            <w:pPr>
              <w:keepNext/>
              <w:keepLines/>
              <w:jc w:val="right"/>
              <w:rPr>
                <w:rFonts w:ascii="Times New Roman" w:eastAsia="Calibri" w:hAnsi="Times New Roman" w:cs="Times New Roman"/>
              </w:rPr>
            </w:pPr>
            <w:r w:rsidRPr="00EC3E67">
              <w:rPr>
                <w:rFonts w:ascii="Times New Roman" w:eastAsia="Calibri" w:hAnsi="Times New Roman" w:cs="Times New Roman"/>
              </w:rPr>
              <w:t>$</w:t>
            </w:r>
          </w:p>
        </w:tc>
        <w:tc>
          <w:tcPr>
            <w:tcW w:w="548" w:type="pct"/>
            <w:vAlign w:val="center"/>
          </w:tcPr>
          <w:p w14:paraId="521FD27A" w14:textId="77777777" w:rsidR="00916E3A" w:rsidRPr="00EC3E67" w:rsidRDefault="00916E3A" w:rsidP="00916E3A">
            <w:pPr>
              <w:keepNext/>
              <w:keepLines/>
              <w:jc w:val="right"/>
              <w:rPr>
                <w:rFonts w:ascii="Times New Roman" w:eastAsia="Calibri" w:hAnsi="Times New Roman" w:cs="Times New Roman"/>
              </w:rPr>
            </w:pPr>
            <w:r w:rsidRPr="00EC3E67">
              <w:rPr>
                <w:rFonts w:ascii="Times New Roman" w:eastAsia="Calibri" w:hAnsi="Times New Roman" w:cs="Times New Roman"/>
              </w:rPr>
              <w:t>$</w:t>
            </w:r>
          </w:p>
        </w:tc>
        <w:tc>
          <w:tcPr>
            <w:tcW w:w="674" w:type="pct"/>
            <w:vAlign w:val="center"/>
          </w:tcPr>
          <w:p w14:paraId="29DA687D" w14:textId="77777777" w:rsidR="00916E3A" w:rsidRPr="00EC3E67" w:rsidRDefault="00916E3A" w:rsidP="00916E3A">
            <w:pPr>
              <w:keepNext/>
              <w:keepLines/>
              <w:jc w:val="right"/>
              <w:rPr>
                <w:rFonts w:ascii="Times New Roman" w:eastAsia="Calibri" w:hAnsi="Times New Roman" w:cs="Times New Roman"/>
              </w:rPr>
            </w:pPr>
            <w:r w:rsidRPr="00EC3E67">
              <w:rPr>
                <w:rFonts w:ascii="Times New Roman" w:eastAsia="Calibri" w:hAnsi="Times New Roman" w:cs="Times New Roman"/>
              </w:rPr>
              <w:t>$</w:t>
            </w:r>
          </w:p>
        </w:tc>
        <w:tc>
          <w:tcPr>
            <w:tcW w:w="762" w:type="pct"/>
            <w:vAlign w:val="center"/>
          </w:tcPr>
          <w:p w14:paraId="3AE758E7" w14:textId="77777777" w:rsidR="00916E3A" w:rsidRPr="00EC3E67" w:rsidRDefault="00916E3A" w:rsidP="00916E3A">
            <w:pPr>
              <w:keepNext/>
              <w:keepLines/>
              <w:jc w:val="right"/>
              <w:rPr>
                <w:rFonts w:ascii="Times New Roman" w:eastAsia="Calibri" w:hAnsi="Times New Roman" w:cs="Times New Roman"/>
              </w:rPr>
            </w:pPr>
            <w:r w:rsidRPr="00EC3E67">
              <w:rPr>
                <w:rFonts w:ascii="Times New Roman" w:eastAsia="Calibri" w:hAnsi="Times New Roman" w:cs="Times New Roman"/>
              </w:rPr>
              <w:t>$</w:t>
            </w:r>
          </w:p>
        </w:tc>
        <w:tc>
          <w:tcPr>
            <w:tcW w:w="504" w:type="pct"/>
            <w:shd w:val="clear" w:color="auto" w:fill="D0CECE"/>
            <w:vAlign w:val="center"/>
          </w:tcPr>
          <w:p w14:paraId="584A796C" w14:textId="77777777" w:rsidR="00916E3A" w:rsidRPr="00EC3E67" w:rsidRDefault="00916E3A" w:rsidP="00916E3A">
            <w:pPr>
              <w:keepNext/>
              <w:keepLines/>
              <w:jc w:val="right"/>
              <w:rPr>
                <w:rFonts w:ascii="Times New Roman" w:eastAsia="Calibri" w:hAnsi="Times New Roman" w:cs="Times New Roman"/>
              </w:rPr>
            </w:pPr>
            <w:r w:rsidRPr="00EC3E67">
              <w:rPr>
                <w:rFonts w:ascii="Times New Roman" w:eastAsia="Calibri" w:hAnsi="Times New Roman" w:cs="Times New Roman"/>
              </w:rPr>
              <w:t>$</w:t>
            </w:r>
          </w:p>
        </w:tc>
      </w:tr>
      <w:tr w:rsidR="00916E3A" w:rsidRPr="00EC3E67" w14:paraId="3BF9D362" w14:textId="77777777" w:rsidTr="00FA58AF">
        <w:trPr>
          <w:trHeight w:val="260"/>
          <w:jc w:val="center"/>
        </w:trPr>
        <w:tc>
          <w:tcPr>
            <w:tcW w:w="717" w:type="pct"/>
            <w:vMerge w:val="restart"/>
            <w:vAlign w:val="center"/>
          </w:tcPr>
          <w:p w14:paraId="5A01E217" w14:textId="77777777" w:rsidR="00916E3A" w:rsidRPr="00EC3E67" w:rsidRDefault="00916E3A" w:rsidP="00916E3A">
            <w:pPr>
              <w:keepNext/>
              <w:keepLines/>
              <w:rPr>
                <w:rFonts w:ascii="Times New Roman" w:eastAsia="Calibri" w:hAnsi="Times New Roman" w:cs="Times New Roman"/>
              </w:rPr>
            </w:pPr>
            <w:r w:rsidRPr="00EC3E67">
              <w:rPr>
                <w:rFonts w:ascii="Times New Roman" w:eastAsia="Calibri" w:hAnsi="Times New Roman" w:cs="Times New Roman"/>
              </w:rPr>
              <w:t>Project Planning</w:t>
            </w:r>
          </w:p>
        </w:tc>
        <w:tc>
          <w:tcPr>
            <w:tcW w:w="1204" w:type="pct"/>
            <w:vAlign w:val="center"/>
          </w:tcPr>
          <w:p w14:paraId="154B648D" w14:textId="77777777" w:rsidR="00916E3A" w:rsidRPr="00EC3E67" w:rsidRDefault="00916E3A" w:rsidP="00916E3A">
            <w:pPr>
              <w:keepNext/>
              <w:keepLines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92" w:type="pct"/>
            <w:vAlign w:val="center"/>
          </w:tcPr>
          <w:p w14:paraId="085D20AF" w14:textId="77777777" w:rsidR="00916E3A" w:rsidRPr="00EC3E67" w:rsidRDefault="00916E3A" w:rsidP="00916E3A">
            <w:pPr>
              <w:keepNext/>
              <w:keepLines/>
              <w:jc w:val="right"/>
              <w:rPr>
                <w:rFonts w:ascii="Times New Roman" w:eastAsia="Calibri" w:hAnsi="Times New Roman" w:cs="Times New Roman"/>
              </w:rPr>
            </w:pPr>
            <w:r w:rsidRPr="00EC3E67">
              <w:rPr>
                <w:rFonts w:ascii="Times New Roman" w:eastAsia="Calibri" w:hAnsi="Times New Roman" w:cs="Times New Roman"/>
              </w:rPr>
              <w:t>$</w:t>
            </w:r>
          </w:p>
        </w:tc>
        <w:tc>
          <w:tcPr>
            <w:tcW w:w="548" w:type="pct"/>
            <w:vAlign w:val="center"/>
          </w:tcPr>
          <w:p w14:paraId="77BB9A89" w14:textId="77777777" w:rsidR="00916E3A" w:rsidRPr="00EC3E67" w:rsidRDefault="00916E3A" w:rsidP="00916E3A">
            <w:pPr>
              <w:keepNext/>
              <w:keepLines/>
              <w:jc w:val="right"/>
              <w:rPr>
                <w:rFonts w:ascii="Times New Roman" w:eastAsia="Calibri" w:hAnsi="Times New Roman" w:cs="Times New Roman"/>
              </w:rPr>
            </w:pPr>
            <w:r w:rsidRPr="00EC3E67">
              <w:rPr>
                <w:rFonts w:ascii="Times New Roman" w:eastAsia="Calibri" w:hAnsi="Times New Roman" w:cs="Times New Roman"/>
              </w:rPr>
              <w:t>$</w:t>
            </w:r>
          </w:p>
        </w:tc>
        <w:tc>
          <w:tcPr>
            <w:tcW w:w="674" w:type="pct"/>
            <w:vAlign w:val="center"/>
          </w:tcPr>
          <w:p w14:paraId="7324661D" w14:textId="77777777" w:rsidR="00916E3A" w:rsidRPr="00EC3E67" w:rsidRDefault="00916E3A" w:rsidP="00916E3A">
            <w:pPr>
              <w:keepNext/>
              <w:keepLines/>
              <w:jc w:val="right"/>
              <w:rPr>
                <w:rFonts w:ascii="Times New Roman" w:eastAsia="Calibri" w:hAnsi="Times New Roman" w:cs="Times New Roman"/>
              </w:rPr>
            </w:pPr>
            <w:r w:rsidRPr="00EC3E67">
              <w:rPr>
                <w:rFonts w:ascii="Times New Roman" w:eastAsia="Calibri" w:hAnsi="Times New Roman" w:cs="Times New Roman"/>
              </w:rPr>
              <w:t>$</w:t>
            </w:r>
          </w:p>
        </w:tc>
        <w:tc>
          <w:tcPr>
            <w:tcW w:w="762" w:type="pct"/>
            <w:vAlign w:val="center"/>
          </w:tcPr>
          <w:p w14:paraId="566E598D" w14:textId="77777777" w:rsidR="00916E3A" w:rsidRPr="00EC3E67" w:rsidRDefault="00916E3A" w:rsidP="00916E3A">
            <w:pPr>
              <w:keepNext/>
              <w:keepLines/>
              <w:jc w:val="right"/>
              <w:rPr>
                <w:rFonts w:ascii="Times New Roman" w:eastAsia="Calibri" w:hAnsi="Times New Roman" w:cs="Times New Roman"/>
              </w:rPr>
            </w:pPr>
            <w:r w:rsidRPr="00EC3E67">
              <w:rPr>
                <w:rFonts w:ascii="Times New Roman" w:eastAsia="Calibri" w:hAnsi="Times New Roman" w:cs="Times New Roman"/>
              </w:rPr>
              <w:t>$</w:t>
            </w:r>
          </w:p>
        </w:tc>
        <w:tc>
          <w:tcPr>
            <w:tcW w:w="504" w:type="pct"/>
            <w:shd w:val="clear" w:color="auto" w:fill="D0CECE"/>
            <w:vAlign w:val="center"/>
          </w:tcPr>
          <w:p w14:paraId="626E492B" w14:textId="77777777" w:rsidR="00916E3A" w:rsidRPr="00EC3E67" w:rsidRDefault="00916E3A" w:rsidP="00916E3A">
            <w:pPr>
              <w:keepNext/>
              <w:keepLines/>
              <w:jc w:val="right"/>
              <w:rPr>
                <w:rFonts w:ascii="Times New Roman" w:eastAsia="Calibri" w:hAnsi="Times New Roman" w:cs="Times New Roman"/>
              </w:rPr>
            </w:pPr>
            <w:r w:rsidRPr="00EC3E67">
              <w:rPr>
                <w:rFonts w:ascii="Times New Roman" w:eastAsia="Calibri" w:hAnsi="Times New Roman" w:cs="Times New Roman"/>
              </w:rPr>
              <w:t>$</w:t>
            </w:r>
          </w:p>
        </w:tc>
      </w:tr>
      <w:tr w:rsidR="00916E3A" w:rsidRPr="00EC3E67" w14:paraId="4A651BE7" w14:textId="77777777" w:rsidTr="00FA58AF">
        <w:trPr>
          <w:trHeight w:val="260"/>
          <w:jc w:val="center"/>
        </w:trPr>
        <w:tc>
          <w:tcPr>
            <w:tcW w:w="717" w:type="pct"/>
            <w:vMerge/>
            <w:vAlign w:val="center"/>
          </w:tcPr>
          <w:p w14:paraId="7A2F2B7E" w14:textId="77777777" w:rsidR="00916E3A" w:rsidRPr="00EC3E67" w:rsidRDefault="00916E3A" w:rsidP="00916E3A">
            <w:pPr>
              <w:keepNext/>
              <w:keepLines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04" w:type="pct"/>
            <w:vAlign w:val="center"/>
          </w:tcPr>
          <w:p w14:paraId="7EA47941" w14:textId="77777777" w:rsidR="00916E3A" w:rsidRPr="00EC3E67" w:rsidRDefault="00916E3A" w:rsidP="00916E3A">
            <w:pPr>
              <w:keepNext/>
              <w:keepLines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92" w:type="pct"/>
            <w:vAlign w:val="center"/>
          </w:tcPr>
          <w:p w14:paraId="06CCB5D1" w14:textId="77777777" w:rsidR="00916E3A" w:rsidRPr="00EC3E67" w:rsidRDefault="00916E3A" w:rsidP="00916E3A">
            <w:pPr>
              <w:keepNext/>
              <w:keepLines/>
              <w:jc w:val="right"/>
              <w:rPr>
                <w:rFonts w:ascii="Times New Roman" w:eastAsia="Calibri" w:hAnsi="Times New Roman" w:cs="Times New Roman"/>
              </w:rPr>
            </w:pPr>
            <w:r w:rsidRPr="00EC3E67">
              <w:rPr>
                <w:rFonts w:ascii="Times New Roman" w:eastAsia="Calibri" w:hAnsi="Times New Roman" w:cs="Times New Roman"/>
              </w:rPr>
              <w:t>$</w:t>
            </w:r>
          </w:p>
        </w:tc>
        <w:tc>
          <w:tcPr>
            <w:tcW w:w="548" w:type="pct"/>
            <w:vAlign w:val="center"/>
          </w:tcPr>
          <w:p w14:paraId="7667C87F" w14:textId="77777777" w:rsidR="00916E3A" w:rsidRPr="00EC3E67" w:rsidRDefault="00916E3A" w:rsidP="00916E3A">
            <w:pPr>
              <w:keepNext/>
              <w:keepLines/>
              <w:jc w:val="right"/>
              <w:rPr>
                <w:rFonts w:ascii="Times New Roman" w:eastAsia="Calibri" w:hAnsi="Times New Roman" w:cs="Times New Roman"/>
              </w:rPr>
            </w:pPr>
            <w:r w:rsidRPr="00EC3E67">
              <w:rPr>
                <w:rFonts w:ascii="Times New Roman" w:eastAsia="Calibri" w:hAnsi="Times New Roman" w:cs="Times New Roman"/>
              </w:rPr>
              <w:t>$</w:t>
            </w:r>
          </w:p>
        </w:tc>
        <w:tc>
          <w:tcPr>
            <w:tcW w:w="674" w:type="pct"/>
            <w:vAlign w:val="center"/>
          </w:tcPr>
          <w:p w14:paraId="0683AB79" w14:textId="77777777" w:rsidR="00916E3A" w:rsidRPr="00EC3E67" w:rsidRDefault="00916E3A" w:rsidP="00916E3A">
            <w:pPr>
              <w:keepNext/>
              <w:keepLines/>
              <w:jc w:val="right"/>
              <w:rPr>
                <w:rFonts w:ascii="Times New Roman" w:eastAsia="Calibri" w:hAnsi="Times New Roman" w:cs="Times New Roman"/>
              </w:rPr>
            </w:pPr>
            <w:r w:rsidRPr="00EC3E67">
              <w:rPr>
                <w:rFonts w:ascii="Times New Roman" w:eastAsia="Calibri" w:hAnsi="Times New Roman" w:cs="Times New Roman"/>
              </w:rPr>
              <w:t>$</w:t>
            </w:r>
          </w:p>
        </w:tc>
        <w:tc>
          <w:tcPr>
            <w:tcW w:w="762" w:type="pct"/>
            <w:vAlign w:val="center"/>
          </w:tcPr>
          <w:p w14:paraId="0455F3D6" w14:textId="77777777" w:rsidR="00916E3A" w:rsidRPr="00EC3E67" w:rsidRDefault="00916E3A" w:rsidP="00916E3A">
            <w:pPr>
              <w:keepNext/>
              <w:keepLines/>
              <w:jc w:val="right"/>
              <w:rPr>
                <w:rFonts w:ascii="Times New Roman" w:eastAsia="Calibri" w:hAnsi="Times New Roman" w:cs="Times New Roman"/>
              </w:rPr>
            </w:pPr>
            <w:r w:rsidRPr="00EC3E67">
              <w:rPr>
                <w:rFonts w:ascii="Times New Roman" w:eastAsia="Calibri" w:hAnsi="Times New Roman" w:cs="Times New Roman"/>
              </w:rPr>
              <w:t>$</w:t>
            </w:r>
          </w:p>
        </w:tc>
        <w:tc>
          <w:tcPr>
            <w:tcW w:w="504" w:type="pct"/>
            <w:shd w:val="clear" w:color="auto" w:fill="D0CECE"/>
            <w:vAlign w:val="center"/>
          </w:tcPr>
          <w:p w14:paraId="70781907" w14:textId="77777777" w:rsidR="00916E3A" w:rsidRPr="00EC3E67" w:rsidRDefault="00916E3A" w:rsidP="00916E3A">
            <w:pPr>
              <w:keepNext/>
              <w:keepLines/>
              <w:jc w:val="right"/>
              <w:rPr>
                <w:rFonts w:ascii="Times New Roman" w:eastAsia="Calibri" w:hAnsi="Times New Roman" w:cs="Times New Roman"/>
              </w:rPr>
            </w:pPr>
            <w:r w:rsidRPr="00EC3E67">
              <w:rPr>
                <w:rFonts w:ascii="Times New Roman" w:eastAsia="Calibri" w:hAnsi="Times New Roman" w:cs="Times New Roman"/>
              </w:rPr>
              <w:t>$</w:t>
            </w:r>
          </w:p>
        </w:tc>
      </w:tr>
      <w:tr w:rsidR="00916E3A" w:rsidRPr="00EC3E67" w14:paraId="4DDF6EA5" w14:textId="77777777" w:rsidTr="00FA58AF">
        <w:trPr>
          <w:jc w:val="center"/>
        </w:trPr>
        <w:tc>
          <w:tcPr>
            <w:tcW w:w="717" w:type="pct"/>
            <w:vMerge w:val="restart"/>
            <w:vAlign w:val="center"/>
          </w:tcPr>
          <w:p w14:paraId="23EC3839" w14:textId="77777777" w:rsidR="00916E3A" w:rsidRPr="00EC3E67" w:rsidRDefault="00916E3A" w:rsidP="00916E3A">
            <w:pPr>
              <w:keepNext/>
              <w:keepLines/>
              <w:rPr>
                <w:rFonts w:ascii="Times New Roman" w:eastAsia="Calibri" w:hAnsi="Times New Roman" w:cs="Times New Roman"/>
              </w:rPr>
            </w:pPr>
            <w:r w:rsidRPr="00EC3E67">
              <w:rPr>
                <w:rFonts w:ascii="Times New Roman" w:eastAsia="Calibri" w:hAnsi="Times New Roman" w:cs="Times New Roman"/>
              </w:rPr>
              <w:t>Project Development</w:t>
            </w:r>
          </w:p>
        </w:tc>
        <w:tc>
          <w:tcPr>
            <w:tcW w:w="1204" w:type="pct"/>
            <w:vAlign w:val="center"/>
          </w:tcPr>
          <w:p w14:paraId="3835AB3D" w14:textId="77777777" w:rsidR="00916E3A" w:rsidRPr="00EC3E67" w:rsidRDefault="00916E3A" w:rsidP="00916E3A">
            <w:pPr>
              <w:keepNext/>
              <w:keepLines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92" w:type="pct"/>
            <w:vAlign w:val="center"/>
          </w:tcPr>
          <w:p w14:paraId="7DF71667" w14:textId="77777777" w:rsidR="00916E3A" w:rsidRPr="00EC3E67" w:rsidRDefault="00916E3A" w:rsidP="00916E3A">
            <w:pPr>
              <w:keepNext/>
              <w:keepLines/>
              <w:jc w:val="right"/>
              <w:rPr>
                <w:rFonts w:ascii="Times New Roman" w:eastAsia="Calibri" w:hAnsi="Times New Roman" w:cs="Times New Roman"/>
              </w:rPr>
            </w:pPr>
            <w:r w:rsidRPr="00EC3E67">
              <w:rPr>
                <w:rFonts w:ascii="Times New Roman" w:eastAsia="Calibri" w:hAnsi="Times New Roman" w:cs="Times New Roman"/>
              </w:rPr>
              <w:t>$</w:t>
            </w:r>
          </w:p>
        </w:tc>
        <w:tc>
          <w:tcPr>
            <w:tcW w:w="548" w:type="pct"/>
            <w:vAlign w:val="center"/>
          </w:tcPr>
          <w:p w14:paraId="0B23660E" w14:textId="77777777" w:rsidR="00916E3A" w:rsidRPr="00EC3E67" w:rsidRDefault="00916E3A" w:rsidP="00916E3A">
            <w:pPr>
              <w:keepNext/>
              <w:keepLines/>
              <w:jc w:val="right"/>
              <w:rPr>
                <w:rFonts w:ascii="Times New Roman" w:eastAsia="Calibri" w:hAnsi="Times New Roman" w:cs="Times New Roman"/>
              </w:rPr>
            </w:pPr>
            <w:r w:rsidRPr="00EC3E67">
              <w:rPr>
                <w:rFonts w:ascii="Times New Roman" w:eastAsia="Calibri" w:hAnsi="Times New Roman" w:cs="Times New Roman"/>
              </w:rPr>
              <w:t>$</w:t>
            </w:r>
          </w:p>
        </w:tc>
        <w:tc>
          <w:tcPr>
            <w:tcW w:w="674" w:type="pct"/>
            <w:vAlign w:val="center"/>
          </w:tcPr>
          <w:p w14:paraId="680EEBA5" w14:textId="77777777" w:rsidR="00916E3A" w:rsidRPr="00EC3E67" w:rsidRDefault="00916E3A" w:rsidP="00916E3A">
            <w:pPr>
              <w:keepNext/>
              <w:keepLines/>
              <w:jc w:val="right"/>
              <w:rPr>
                <w:rFonts w:ascii="Times New Roman" w:eastAsia="Calibri" w:hAnsi="Times New Roman" w:cs="Times New Roman"/>
              </w:rPr>
            </w:pPr>
            <w:r w:rsidRPr="00EC3E67">
              <w:rPr>
                <w:rFonts w:ascii="Times New Roman" w:eastAsia="Calibri" w:hAnsi="Times New Roman" w:cs="Times New Roman"/>
              </w:rPr>
              <w:t>$</w:t>
            </w:r>
          </w:p>
        </w:tc>
        <w:tc>
          <w:tcPr>
            <w:tcW w:w="762" w:type="pct"/>
            <w:vAlign w:val="center"/>
          </w:tcPr>
          <w:p w14:paraId="1F72FA80" w14:textId="77777777" w:rsidR="00916E3A" w:rsidRPr="00EC3E67" w:rsidRDefault="00916E3A" w:rsidP="00916E3A">
            <w:pPr>
              <w:keepNext/>
              <w:keepLines/>
              <w:jc w:val="right"/>
              <w:rPr>
                <w:rFonts w:ascii="Times New Roman" w:eastAsia="Calibri" w:hAnsi="Times New Roman" w:cs="Times New Roman"/>
              </w:rPr>
            </w:pPr>
            <w:r w:rsidRPr="00EC3E67">
              <w:rPr>
                <w:rFonts w:ascii="Times New Roman" w:eastAsia="Calibri" w:hAnsi="Times New Roman" w:cs="Times New Roman"/>
              </w:rPr>
              <w:t>$</w:t>
            </w:r>
          </w:p>
        </w:tc>
        <w:tc>
          <w:tcPr>
            <w:tcW w:w="504" w:type="pct"/>
            <w:shd w:val="clear" w:color="auto" w:fill="D0CECE"/>
            <w:vAlign w:val="center"/>
          </w:tcPr>
          <w:p w14:paraId="1900C703" w14:textId="77777777" w:rsidR="00916E3A" w:rsidRPr="00EC3E67" w:rsidRDefault="00916E3A" w:rsidP="00916E3A">
            <w:pPr>
              <w:keepNext/>
              <w:keepLines/>
              <w:jc w:val="right"/>
              <w:rPr>
                <w:rFonts w:ascii="Times New Roman" w:eastAsia="Calibri" w:hAnsi="Times New Roman" w:cs="Times New Roman"/>
              </w:rPr>
            </w:pPr>
            <w:r w:rsidRPr="00EC3E67">
              <w:rPr>
                <w:rFonts w:ascii="Times New Roman" w:eastAsia="Calibri" w:hAnsi="Times New Roman" w:cs="Times New Roman"/>
              </w:rPr>
              <w:t>$</w:t>
            </w:r>
          </w:p>
        </w:tc>
      </w:tr>
      <w:tr w:rsidR="00916E3A" w:rsidRPr="00EC3E67" w14:paraId="43A58680" w14:textId="77777777" w:rsidTr="00FA58AF">
        <w:trPr>
          <w:jc w:val="center"/>
        </w:trPr>
        <w:tc>
          <w:tcPr>
            <w:tcW w:w="717" w:type="pct"/>
            <w:vMerge/>
            <w:vAlign w:val="center"/>
          </w:tcPr>
          <w:p w14:paraId="0FA47E65" w14:textId="77777777" w:rsidR="00916E3A" w:rsidRPr="00EC3E67" w:rsidRDefault="00916E3A" w:rsidP="00916E3A">
            <w:pPr>
              <w:keepNext/>
              <w:keepLines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04" w:type="pct"/>
            <w:vAlign w:val="center"/>
          </w:tcPr>
          <w:p w14:paraId="3491A2FD" w14:textId="77777777" w:rsidR="00916E3A" w:rsidRPr="00EC3E67" w:rsidRDefault="00916E3A" w:rsidP="00916E3A">
            <w:pPr>
              <w:keepNext/>
              <w:keepLines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92" w:type="pct"/>
            <w:vAlign w:val="center"/>
          </w:tcPr>
          <w:p w14:paraId="52268386" w14:textId="77777777" w:rsidR="00916E3A" w:rsidRPr="00EC3E67" w:rsidRDefault="00916E3A" w:rsidP="00916E3A">
            <w:pPr>
              <w:keepNext/>
              <w:keepLines/>
              <w:jc w:val="right"/>
              <w:rPr>
                <w:rFonts w:ascii="Times New Roman" w:eastAsia="Calibri" w:hAnsi="Times New Roman" w:cs="Times New Roman"/>
              </w:rPr>
            </w:pPr>
            <w:r w:rsidRPr="00EC3E67">
              <w:rPr>
                <w:rFonts w:ascii="Times New Roman" w:eastAsia="Calibri" w:hAnsi="Times New Roman" w:cs="Times New Roman"/>
              </w:rPr>
              <w:t>$</w:t>
            </w:r>
          </w:p>
        </w:tc>
        <w:tc>
          <w:tcPr>
            <w:tcW w:w="548" w:type="pct"/>
            <w:vAlign w:val="center"/>
          </w:tcPr>
          <w:p w14:paraId="2A908DB0" w14:textId="77777777" w:rsidR="00916E3A" w:rsidRPr="00EC3E67" w:rsidRDefault="00916E3A" w:rsidP="00916E3A">
            <w:pPr>
              <w:keepNext/>
              <w:keepLines/>
              <w:jc w:val="right"/>
              <w:rPr>
                <w:rFonts w:ascii="Times New Roman" w:eastAsia="Calibri" w:hAnsi="Times New Roman" w:cs="Times New Roman"/>
              </w:rPr>
            </w:pPr>
            <w:r w:rsidRPr="00EC3E67">
              <w:rPr>
                <w:rFonts w:ascii="Times New Roman" w:eastAsia="Calibri" w:hAnsi="Times New Roman" w:cs="Times New Roman"/>
              </w:rPr>
              <w:t>$</w:t>
            </w:r>
          </w:p>
        </w:tc>
        <w:tc>
          <w:tcPr>
            <w:tcW w:w="674" w:type="pct"/>
            <w:vAlign w:val="center"/>
          </w:tcPr>
          <w:p w14:paraId="069862E5" w14:textId="77777777" w:rsidR="00916E3A" w:rsidRPr="00EC3E67" w:rsidRDefault="00916E3A" w:rsidP="00916E3A">
            <w:pPr>
              <w:keepNext/>
              <w:keepLines/>
              <w:jc w:val="right"/>
              <w:rPr>
                <w:rFonts w:ascii="Times New Roman" w:eastAsia="Calibri" w:hAnsi="Times New Roman" w:cs="Times New Roman"/>
              </w:rPr>
            </w:pPr>
            <w:r w:rsidRPr="00EC3E67">
              <w:rPr>
                <w:rFonts w:ascii="Times New Roman" w:eastAsia="Calibri" w:hAnsi="Times New Roman" w:cs="Times New Roman"/>
              </w:rPr>
              <w:t>$</w:t>
            </w:r>
          </w:p>
        </w:tc>
        <w:tc>
          <w:tcPr>
            <w:tcW w:w="762" w:type="pct"/>
            <w:vAlign w:val="center"/>
          </w:tcPr>
          <w:p w14:paraId="1F16A962" w14:textId="77777777" w:rsidR="00916E3A" w:rsidRPr="00EC3E67" w:rsidRDefault="00916E3A" w:rsidP="00916E3A">
            <w:pPr>
              <w:keepNext/>
              <w:keepLines/>
              <w:jc w:val="right"/>
              <w:rPr>
                <w:rFonts w:ascii="Times New Roman" w:eastAsia="Calibri" w:hAnsi="Times New Roman" w:cs="Times New Roman"/>
              </w:rPr>
            </w:pPr>
            <w:r w:rsidRPr="00EC3E67">
              <w:rPr>
                <w:rFonts w:ascii="Times New Roman" w:eastAsia="Calibri" w:hAnsi="Times New Roman" w:cs="Times New Roman"/>
              </w:rPr>
              <w:t>$</w:t>
            </w:r>
          </w:p>
        </w:tc>
        <w:tc>
          <w:tcPr>
            <w:tcW w:w="504" w:type="pct"/>
            <w:shd w:val="clear" w:color="auto" w:fill="D0CECE"/>
            <w:vAlign w:val="center"/>
          </w:tcPr>
          <w:p w14:paraId="436CE54D" w14:textId="77777777" w:rsidR="00916E3A" w:rsidRPr="00EC3E67" w:rsidRDefault="00916E3A" w:rsidP="00916E3A">
            <w:pPr>
              <w:keepNext/>
              <w:keepLines/>
              <w:jc w:val="right"/>
              <w:rPr>
                <w:rFonts w:ascii="Times New Roman" w:eastAsia="Calibri" w:hAnsi="Times New Roman" w:cs="Times New Roman"/>
              </w:rPr>
            </w:pPr>
            <w:r w:rsidRPr="00EC3E67">
              <w:rPr>
                <w:rFonts w:ascii="Times New Roman" w:eastAsia="Calibri" w:hAnsi="Times New Roman" w:cs="Times New Roman"/>
              </w:rPr>
              <w:t>$</w:t>
            </w:r>
          </w:p>
        </w:tc>
      </w:tr>
      <w:tr w:rsidR="00916E3A" w:rsidRPr="00EC3E67" w14:paraId="658DE64D" w14:textId="77777777" w:rsidTr="00FA58AF">
        <w:trPr>
          <w:jc w:val="center"/>
        </w:trPr>
        <w:tc>
          <w:tcPr>
            <w:tcW w:w="717" w:type="pct"/>
            <w:vMerge w:val="restart"/>
            <w:vAlign w:val="center"/>
          </w:tcPr>
          <w:p w14:paraId="4025B9F0" w14:textId="77777777" w:rsidR="00916E3A" w:rsidRPr="00EC3E67" w:rsidRDefault="00916E3A" w:rsidP="00916E3A">
            <w:pPr>
              <w:keepNext/>
              <w:keepLines/>
              <w:rPr>
                <w:rFonts w:ascii="Times New Roman" w:eastAsia="Calibri" w:hAnsi="Times New Roman" w:cs="Times New Roman"/>
              </w:rPr>
            </w:pPr>
            <w:r w:rsidRPr="00EC3E67">
              <w:rPr>
                <w:rFonts w:ascii="Times New Roman" w:eastAsia="Calibri" w:hAnsi="Times New Roman" w:cs="Times New Roman"/>
              </w:rPr>
              <w:t xml:space="preserve">Final Design </w:t>
            </w:r>
          </w:p>
        </w:tc>
        <w:tc>
          <w:tcPr>
            <w:tcW w:w="1204" w:type="pct"/>
            <w:vAlign w:val="center"/>
          </w:tcPr>
          <w:p w14:paraId="025AF313" w14:textId="77777777" w:rsidR="00916E3A" w:rsidRPr="00EC3E67" w:rsidRDefault="00916E3A" w:rsidP="00916E3A">
            <w:pPr>
              <w:keepNext/>
              <w:keepLines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92" w:type="pct"/>
            <w:vAlign w:val="center"/>
          </w:tcPr>
          <w:p w14:paraId="762BCCEE" w14:textId="77777777" w:rsidR="00916E3A" w:rsidRPr="00EC3E67" w:rsidRDefault="00916E3A" w:rsidP="00916E3A">
            <w:pPr>
              <w:keepNext/>
              <w:keepLines/>
              <w:jc w:val="right"/>
              <w:rPr>
                <w:rFonts w:ascii="Times New Roman" w:eastAsia="Calibri" w:hAnsi="Times New Roman" w:cs="Times New Roman"/>
              </w:rPr>
            </w:pPr>
            <w:r w:rsidRPr="00EC3E67">
              <w:rPr>
                <w:rFonts w:ascii="Times New Roman" w:eastAsia="Calibri" w:hAnsi="Times New Roman" w:cs="Times New Roman"/>
              </w:rPr>
              <w:t>$</w:t>
            </w:r>
          </w:p>
        </w:tc>
        <w:tc>
          <w:tcPr>
            <w:tcW w:w="548" w:type="pct"/>
            <w:vAlign w:val="center"/>
          </w:tcPr>
          <w:p w14:paraId="0961CD0A" w14:textId="77777777" w:rsidR="00916E3A" w:rsidRPr="00EC3E67" w:rsidRDefault="00916E3A" w:rsidP="00916E3A">
            <w:pPr>
              <w:keepNext/>
              <w:keepLines/>
              <w:jc w:val="right"/>
              <w:rPr>
                <w:rFonts w:ascii="Times New Roman" w:eastAsia="Calibri" w:hAnsi="Times New Roman" w:cs="Times New Roman"/>
              </w:rPr>
            </w:pPr>
            <w:r w:rsidRPr="00EC3E67">
              <w:rPr>
                <w:rFonts w:ascii="Times New Roman" w:eastAsia="Calibri" w:hAnsi="Times New Roman" w:cs="Times New Roman"/>
              </w:rPr>
              <w:t>$</w:t>
            </w:r>
          </w:p>
        </w:tc>
        <w:tc>
          <w:tcPr>
            <w:tcW w:w="674" w:type="pct"/>
            <w:vAlign w:val="center"/>
          </w:tcPr>
          <w:p w14:paraId="0803A585" w14:textId="77777777" w:rsidR="00916E3A" w:rsidRPr="00EC3E67" w:rsidRDefault="00916E3A" w:rsidP="00916E3A">
            <w:pPr>
              <w:keepNext/>
              <w:keepLines/>
              <w:jc w:val="right"/>
              <w:rPr>
                <w:rFonts w:ascii="Times New Roman" w:eastAsia="Calibri" w:hAnsi="Times New Roman" w:cs="Times New Roman"/>
              </w:rPr>
            </w:pPr>
            <w:r w:rsidRPr="00EC3E67">
              <w:rPr>
                <w:rFonts w:ascii="Times New Roman" w:eastAsia="Calibri" w:hAnsi="Times New Roman" w:cs="Times New Roman"/>
              </w:rPr>
              <w:t>$</w:t>
            </w:r>
          </w:p>
        </w:tc>
        <w:tc>
          <w:tcPr>
            <w:tcW w:w="762" w:type="pct"/>
            <w:vAlign w:val="center"/>
          </w:tcPr>
          <w:p w14:paraId="0EF18B3A" w14:textId="77777777" w:rsidR="00916E3A" w:rsidRPr="00EC3E67" w:rsidRDefault="00916E3A" w:rsidP="00916E3A">
            <w:pPr>
              <w:keepNext/>
              <w:keepLines/>
              <w:jc w:val="right"/>
              <w:rPr>
                <w:rFonts w:ascii="Times New Roman" w:eastAsia="Calibri" w:hAnsi="Times New Roman" w:cs="Times New Roman"/>
              </w:rPr>
            </w:pPr>
            <w:r w:rsidRPr="00EC3E67">
              <w:rPr>
                <w:rFonts w:ascii="Times New Roman" w:eastAsia="Calibri" w:hAnsi="Times New Roman" w:cs="Times New Roman"/>
              </w:rPr>
              <w:t>$</w:t>
            </w:r>
          </w:p>
        </w:tc>
        <w:tc>
          <w:tcPr>
            <w:tcW w:w="504" w:type="pct"/>
            <w:shd w:val="clear" w:color="auto" w:fill="D0CECE"/>
            <w:vAlign w:val="center"/>
          </w:tcPr>
          <w:p w14:paraId="6376F47A" w14:textId="77777777" w:rsidR="00916E3A" w:rsidRPr="00EC3E67" w:rsidRDefault="00916E3A" w:rsidP="00916E3A">
            <w:pPr>
              <w:keepNext/>
              <w:keepLines/>
              <w:jc w:val="right"/>
              <w:rPr>
                <w:rFonts w:ascii="Times New Roman" w:eastAsia="Calibri" w:hAnsi="Times New Roman" w:cs="Times New Roman"/>
              </w:rPr>
            </w:pPr>
            <w:r w:rsidRPr="00EC3E67">
              <w:rPr>
                <w:rFonts w:ascii="Times New Roman" w:eastAsia="Calibri" w:hAnsi="Times New Roman" w:cs="Times New Roman"/>
              </w:rPr>
              <w:t>$</w:t>
            </w:r>
          </w:p>
        </w:tc>
      </w:tr>
      <w:tr w:rsidR="00916E3A" w:rsidRPr="00EC3E67" w14:paraId="1A5AD339" w14:textId="77777777" w:rsidTr="00FA58AF">
        <w:trPr>
          <w:jc w:val="center"/>
        </w:trPr>
        <w:tc>
          <w:tcPr>
            <w:tcW w:w="717" w:type="pct"/>
            <w:vMerge/>
            <w:vAlign w:val="center"/>
          </w:tcPr>
          <w:p w14:paraId="0FC90D17" w14:textId="77777777" w:rsidR="00916E3A" w:rsidRPr="00EC3E67" w:rsidRDefault="00916E3A" w:rsidP="00916E3A">
            <w:pPr>
              <w:keepNext/>
              <w:keepLines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04" w:type="pct"/>
            <w:vAlign w:val="center"/>
          </w:tcPr>
          <w:p w14:paraId="2F07DB29" w14:textId="77777777" w:rsidR="00916E3A" w:rsidRPr="00EC3E67" w:rsidRDefault="00916E3A" w:rsidP="00916E3A">
            <w:pPr>
              <w:keepNext/>
              <w:keepLines/>
              <w:rPr>
                <w:rFonts w:ascii="Times New Roman" w:eastAsia="Calibri" w:hAnsi="Times New Roman" w:cs="Times New Roman"/>
              </w:rPr>
            </w:pPr>
            <w:r w:rsidRPr="00EC3E67">
              <w:rPr>
                <w:rFonts w:ascii="Times New Roman" w:eastAsia="Calibri" w:hAnsi="Times New Roman" w:cs="Times New Roman"/>
              </w:rPr>
              <w:t>(ROW if requested)</w:t>
            </w:r>
          </w:p>
        </w:tc>
        <w:tc>
          <w:tcPr>
            <w:tcW w:w="592" w:type="pct"/>
            <w:vAlign w:val="center"/>
          </w:tcPr>
          <w:p w14:paraId="5B6F8963" w14:textId="77777777" w:rsidR="00916E3A" w:rsidRPr="00EC3E67" w:rsidRDefault="00916E3A" w:rsidP="00916E3A">
            <w:pPr>
              <w:keepNext/>
              <w:keepLines/>
              <w:jc w:val="right"/>
              <w:rPr>
                <w:rFonts w:ascii="Times New Roman" w:eastAsia="Calibri" w:hAnsi="Times New Roman" w:cs="Times New Roman"/>
              </w:rPr>
            </w:pPr>
            <w:r w:rsidRPr="00EC3E67">
              <w:rPr>
                <w:rFonts w:ascii="Times New Roman" w:eastAsia="Calibri" w:hAnsi="Times New Roman" w:cs="Times New Roman"/>
              </w:rPr>
              <w:t>$</w:t>
            </w:r>
          </w:p>
        </w:tc>
        <w:tc>
          <w:tcPr>
            <w:tcW w:w="548" w:type="pct"/>
            <w:vAlign w:val="center"/>
          </w:tcPr>
          <w:p w14:paraId="60F67E78" w14:textId="77777777" w:rsidR="00916E3A" w:rsidRPr="00EC3E67" w:rsidRDefault="00916E3A" w:rsidP="00916E3A">
            <w:pPr>
              <w:keepNext/>
              <w:keepLines/>
              <w:jc w:val="right"/>
              <w:rPr>
                <w:rFonts w:ascii="Times New Roman" w:eastAsia="Calibri" w:hAnsi="Times New Roman" w:cs="Times New Roman"/>
              </w:rPr>
            </w:pPr>
            <w:r w:rsidRPr="00EC3E67">
              <w:rPr>
                <w:rFonts w:ascii="Times New Roman" w:eastAsia="Calibri" w:hAnsi="Times New Roman" w:cs="Times New Roman"/>
              </w:rPr>
              <w:t>$</w:t>
            </w:r>
          </w:p>
        </w:tc>
        <w:tc>
          <w:tcPr>
            <w:tcW w:w="674" w:type="pct"/>
            <w:vAlign w:val="center"/>
          </w:tcPr>
          <w:p w14:paraId="6B5EA3D3" w14:textId="77777777" w:rsidR="00916E3A" w:rsidRPr="00EC3E67" w:rsidRDefault="00916E3A" w:rsidP="00916E3A">
            <w:pPr>
              <w:keepNext/>
              <w:keepLines/>
              <w:jc w:val="right"/>
              <w:rPr>
                <w:rFonts w:ascii="Times New Roman" w:eastAsia="Calibri" w:hAnsi="Times New Roman" w:cs="Times New Roman"/>
              </w:rPr>
            </w:pPr>
            <w:r w:rsidRPr="00EC3E67">
              <w:rPr>
                <w:rFonts w:ascii="Times New Roman" w:eastAsia="Calibri" w:hAnsi="Times New Roman" w:cs="Times New Roman"/>
              </w:rPr>
              <w:t>$</w:t>
            </w:r>
          </w:p>
        </w:tc>
        <w:tc>
          <w:tcPr>
            <w:tcW w:w="762" w:type="pct"/>
            <w:vAlign w:val="center"/>
          </w:tcPr>
          <w:p w14:paraId="28BFB483" w14:textId="77777777" w:rsidR="00916E3A" w:rsidRPr="00EC3E67" w:rsidRDefault="00916E3A" w:rsidP="00916E3A">
            <w:pPr>
              <w:keepNext/>
              <w:keepLines/>
              <w:jc w:val="right"/>
              <w:rPr>
                <w:rFonts w:ascii="Times New Roman" w:eastAsia="Calibri" w:hAnsi="Times New Roman" w:cs="Times New Roman"/>
              </w:rPr>
            </w:pPr>
            <w:r w:rsidRPr="00EC3E67">
              <w:rPr>
                <w:rFonts w:ascii="Times New Roman" w:eastAsia="Calibri" w:hAnsi="Times New Roman" w:cs="Times New Roman"/>
              </w:rPr>
              <w:t>$</w:t>
            </w:r>
          </w:p>
        </w:tc>
        <w:tc>
          <w:tcPr>
            <w:tcW w:w="504" w:type="pct"/>
            <w:shd w:val="clear" w:color="auto" w:fill="D0CECE"/>
            <w:vAlign w:val="center"/>
          </w:tcPr>
          <w:p w14:paraId="5D7CDDEE" w14:textId="77777777" w:rsidR="00916E3A" w:rsidRPr="00EC3E67" w:rsidRDefault="00916E3A" w:rsidP="00916E3A">
            <w:pPr>
              <w:keepNext/>
              <w:keepLines/>
              <w:jc w:val="right"/>
              <w:rPr>
                <w:rFonts w:ascii="Times New Roman" w:eastAsia="Calibri" w:hAnsi="Times New Roman" w:cs="Times New Roman"/>
              </w:rPr>
            </w:pPr>
            <w:r w:rsidRPr="00EC3E67">
              <w:rPr>
                <w:rFonts w:ascii="Times New Roman" w:eastAsia="Calibri" w:hAnsi="Times New Roman" w:cs="Times New Roman"/>
              </w:rPr>
              <w:t>$</w:t>
            </w:r>
          </w:p>
        </w:tc>
      </w:tr>
      <w:tr w:rsidR="00916E3A" w:rsidRPr="00EC3E67" w14:paraId="55CEC3E1" w14:textId="77777777" w:rsidTr="00FA58AF">
        <w:trPr>
          <w:jc w:val="center"/>
        </w:trPr>
        <w:tc>
          <w:tcPr>
            <w:tcW w:w="717" w:type="pct"/>
            <w:vMerge w:val="restart"/>
            <w:vAlign w:val="center"/>
          </w:tcPr>
          <w:p w14:paraId="2965EA6E" w14:textId="77777777" w:rsidR="00916E3A" w:rsidRPr="00EC3E67" w:rsidRDefault="00916E3A" w:rsidP="00916E3A">
            <w:pPr>
              <w:keepNext/>
              <w:keepLines/>
              <w:rPr>
                <w:rFonts w:ascii="Times New Roman" w:eastAsia="Calibri" w:hAnsi="Times New Roman" w:cs="Times New Roman"/>
              </w:rPr>
            </w:pPr>
            <w:r w:rsidRPr="00EC3E67">
              <w:rPr>
                <w:rFonts w:ascii="Times New Roman" w:eastAsia="Calibri" w:hAnsi="Times New Roman" w:cs="Times New Roman"/>
              </w:rPr>
              <w:t>Construction</w:t>
            </w:r>
          </w:p>
        </w:tc>
        <w:tc>
          <w:tcPr>
            <w:tcW w:w="1204" w:type="pct"/>
            <w:vAlign w:val="center"/>
          </w:tcPr>
          <w:p w14:paraId="45DF44B1" w14:textId="77777777" w:rsidR="00916E3A" w:rsidRPr="00EC3E67" w:rsidRDefault="00916E3A" w:rsidP="00916E3A">
            <w:pPr>
              <w:keepNext/>
              <w:keepLines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92" w:type="pct"/>
            <w:vAlign w:val="center"/>
          </w:tcPr>
          <w:p w14:paraId="215B2620" w14:textId="77777777" w:rsidR="00916E3A" w:rsidRPr="00EC3E67" w:rsidRDefault="00916E3A" w:rsidP="00916E3A">
            <w:pPr>
              <w:keepNext/>
              <w:keepLines/>
              <w:jc w:val="right"/>
              <w:rPr>
                <w:rFonts w:ascii="Times New Roman" w:eastAsia="Calibri" w:hAnsi="Times New Roman" w:cs="Times New Roman"/>
              </w:rPr>
            </w:pPr>
            <w:r w:rsidRPr="00EC3E67">
              <w:rPr>
                <w:rFonts w:ascii="Times New Roman" w:eastAsia="Calibri" w:hAnsi="Times New Roman" w:cs="Times New Roman"/>
              </w:rPr>
              <w:t>$</w:t>
            </w:r>
          </w:p>
        </w:tc>
        <w:tc>
          <w:tcPr>
            <w:tcW w:w="548" w:type="pct"/>
            <w:vAlign w:val="center"/>
          </w:tcPr>
          <w:p w14:paraId="40D25BB6" w14:textId="77777777" w:rsidR="00916E3A" w:rsidRPr="00EC3E67" w:rsidRDefault="00916E3A" w:rsidP="00916E3A">
            <w:pPr>
              <w:keepNext/>
              <w:keepLines/>
              <w:jc w:val="right"/>
              <w:rPr>
                <w:rFonts w:ascii="Times New Roman" w:eastAsia="Calibri" w:hAnsi="Times New Roman" w:cs="Times New Roman"/>
              </w:rPr>
            </w:pPr>
            <w:r w:rsidRPr="00EC3E67">
              <w:rPr>
                <w:rFonts w:ascii="Times New Roman" w:eastAsia="Calibri" w:hAnsi="Times New Roman" w:cs="Times New Roman"/>
              </w:rPr>
              <w:t>$</w:t>
            </w:r>
          </w:p>
        </w:tc>
        <w:tc>
          <w:tcPr>
            <w:tcW w:w="674" w:type="pct"/>
            <w:vAlign w:val="center"/>
          </w:tcPr>
          <w:p w14:paraId="611536E6" w14:textId="77777777" w:rsidR="00916E3A" w:rsidRPr="00EC3E67" w:rsidRDefault="00916E3A" w:rsidP="00916E3A">
            <w:pPr>
              <w:keepNext/>
              <w:keepLines/>
              <w:jc w:val="right"/>
              <w:rPr>
                <w:rFonts w:ascii="Times New Roman" w:eastAsia="Calibri" w:hAnsi="Times New Roman" w:cs="Times New Roman"/>
              </w:rPr>
            </w:pPr>
            <w:r w:rsidRPr="00EC3E67">
              <w:rPr>
                <w:rFonts w:ascii="Times New Roman" w:eastAsia="Calibri" w:hAnsi="Times New Roman" w:cs="Times New Roman"/>
              </w:rPr>
              <w:t>$</w:t>
            </w:r>
          </w:p>
        </w:tc>
        <w:tc>
          <w:tcPr>
            <w:tcW w:w="762" w:type="pct"/>
            <w:vAlign w:val="center"/>
          </w:tcPr>
          <w:p w14:paraId="05E7F0F9" w14:textId="77777777" w:rsidR="00916E3A" w:rsidRPr="00EC3E67" w:rsidRDefault="00916E3A" w:rsidP="00916E3A">
            <w:pPr>
              <w:keepNext/>
              <w:keepLines/>
              <w:jc w:val="right"/>
              <w:rPr>
                <w:rFonts w:ascii="Times New Roman" w:eastAsia="Calibri" w:hAnsi="Times New Roman" w:cs="Times New Roman"/>
              </w:rPr>
            </w:pPr>
            <w:r w:rsidRPr="00EC3E67">
              <w:rPr>
                <w:rFonts w:ascii="Times New Roman" w:eastAsia="Calibri" w:hAnsi="Times New Roman" w:cs="Times New Roman"/>
              </w:rPr>
              <w:t>$</w:t>
            </w:r>
          </w:p>
        </w:tc>
        <w:tc>
          <w:tcPr>
            <w:tcW w:w="504" w:type="pct"/>
            <w:shd w:val="clear" w:color="auto" w:fill="D0CECE"/>
            <w:vAlign w:val="center"/>
          </w:tcPr>
          <w:p w14:paraId="2E1424A6" w14:textId="77777777" w:rsidR="00916E3A" w:rsidRPr="00EC3E67" w:rsidRDefault="00916E3A" w:rsidP="00916E3A">
            <w:pPr>
              <w:keepNext/>
              <w:keepLines/>
              <w:jc w:val="right"/>
              <w:rPr>
                <w:rFonts w:ascii="Times New Roman" w:eastAsia="Calibri" w:hAnsi="Times New Roman" w:cs="Times New Roman"/>
              </w:rPr>
            </w:pPr>
            <w:r w:rsidRPr="00EC3E67">
              <w:rPr>
                <w:rFonts w:ascii="Times New Roman" w:eastAsia="Calibri" w:hAnsi="Times New Roman" w:cs="Times New Roman"/>
              </w:rPr>
              <w:t>$</w:t>
            </w:r>
          </w:p>
        </w:tc>
      </w:tr>
      <w:tr w:rsidR="00916E3A" w:rsidRPr="00EC3E67" w14:paraId="05CE078B" w14:textId="77777777" w:rsidTr="00FA58AF">
        <w:trPr>
          <w:jc w:val="center"/>
        </w:trPr>
        <w:tc>
          <w:tcPr>
            <w:tcW w:w="717" w:type="pct"/>
            <w:vMerge/>
            <w:vAlign w:val="center"/>
          </w:tcPr>
          <w:p w14:paraId="783D64D4" w14:textId="77777777" w:rsidR="00916E3A" w:rsidRPr="00EC3E67" w:rsidRDefault="00916E3A" w:rsidP="00916E3A">
            <w:pPr>
              <w:keepNext/>
              <w:keepLines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04" w:type="pct"/>
            <w:vAlign w:val="center"/>
          </w:tcPr>
          <w:p w14:paraId="66520DE7" w14:textId="77777777" w:rsidR="00916E3A" w:rsidRPr="00EC3E67" w:rsidRDefault="00916E3A" w:rsidP="00916E3A">
            <w:pPr>
              <w:keepNext/>
              <w:keepLines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92" w:type="pct"/>
            <w:vAlign w:val="center"/>
          </w:tcPr>
          <w:p w14:paraId="74EC3E8A" w14:textId="77777777" w:rsidR="00916E3A" w:rsidRPr="00EC3E67" w:rsidRDefault="00916E3A" w:rsidP="00916E3A">
            <w:pPr>
              <w:keepNext/>
              <w:keepLines/>
              <w:jc w:val="right"/>
              <w:rPr>
                <w:rFonts w:ascii="Times New Roman" w:eastAsia="Calibri" w:hAnsi="Times New Roman" w:cs="Times New Roman"/>
              </w:rPr>
            </w:pPr>
            <w:r w:rsidRPr="00EC3E67">
              <w:rPr>
                <w:rFonts w:ascii="Times New Roman" w:eastAsia="Calibri" w:hAnsi="Times New Roman" w:cs="Times New Roman"/>
              </w:rPr>
              <w:t>$</w:t>
            </w:r>
          </w:p>
        </w:tc>
        <w:tc>
          <w:tcPr>
            <w:tcW w:w="548" w:type="pct"/>
            <w:vAlign w:val="center"/>
          </w:tcPr>
          <w:p w14:paraId="26283C5B" w14:textId="77777777" w:rsidR="00916E3A" w:rsidRPr="00EC3E67" w:rsidRDefault="00916E3A" w:rsidP="00916E3A">
            <w:pPr>
              <w:keepNext/>
              <w:keepLines/>
              <w:jc w:val="right"/>
              <w:rPr>
                <w:rFonts w:ascii="Times New Roman" w:eastAsia="Calibri" w:hAnsi="Times New Roman" w:cs="Times New Roman"/>
              </w:rPr>
            </w:pPr>
            <w:r w:rsidRPr="00EC3E67">
              <w:rPr>
                <w:rFonts w:ascii="Times New Roman" w:eastAsia="Calibri" w:hAnsi="Times New Roman" w:cs="Times New Roman"/>
              </w:rPr>
              <w:t>$</w:t>
            </w:r>
          </w:p>
        </w:tc>
        <w:tc>
          <w:tcPr>
            <w:tcW w:w="674" w:type="pct"/>
            <w:vAlign w:val="center"/>
          </w:tcPr>
          <w:p w14:paraId="70A02B39" w14:textId="77777777" w:rsidR="00916E3A" w:rsidRPr="00EC3E67" w:rsidRDefault="00916E3A" w:rsidP="00916E3A">
            <w:pPr>
              <w:keepNext/>
              <w:keepLines/>
              <w:jc w:val="right"/>
              <w:rPr>
                <w:rFonts w:ascii="Times New Roman" w:eastAsia="Calibri" w:hAnsi="Times New Roman" w:cs="Times New Roman"/>
              </w:rPr>
            </w:pPr>
            <w:r w:rsidRPr="00EC3E67">
              <w:rPr>
                <w:rFonts w:ascii="Times New Roman" w:eastAsia="Calibri" w:hAnsi="Times New Roman" w:cs="Times New Roman"/>
              </w:rPr>
              <w:t>$</w:t>
            </w:r>
          </w:p>
        </w:tc>
        <w:tc>
          <w:tcPr>
            <w:tcW w:w="762" w:type="pct"/>
            <w:vAlign w:val="center"/>
          </w:tcPr>
          <w:p w14:paraId="4BA72470" w14:textId="77777777" w:rsidR="00916E3A" w:rsidRPr="00EC3E67" w:rsidRDefault="00916E3A" w:rsidP="00916E3A">
            <w:pPr>
              <w:keepNext/>
              <w:keepLines/>
              <w:jc w:val="right"/>
              <w:rPr>
                <w:rFonts w:ascii="Times New Roman" w:eastAsia="Calibri" w:hAnsi="Times New Roman" w:cs="Times New Roman"/>
              </w:rPr>
            </w:pPr>
            <w:r w:rsidRPr="00EC3E67">
              <w:rPr>
                <w:rFonts w:ascii="Times New Roman" w:eastAsia="Calibri" w:hAnsi="Times New Roman" w:cs="Times New Roman"/>
              </w:rPr>
              <w:t>$</w:t>
            </w:r>
          </w:p>
        </w:tc>
        <w:tc>
          <w:tcPr>
            <w:tcW w:w="504" w:type="pct"/>
            <w:shd w:val="clear" w:color="auto" w:fill="D0CECE"/>
            <w:vAlign w:val="center"/>
          </w:tcPr>
          <w:p w14:paraId="662DCAE8" w14:textId="77777777" w:rsidR="00916E3A" w:rsidRPr="00EC3E67" w:rsidRDefault="00916E3A" w:rsidP="00916E3A">
            <w:pPr>
              <w:keepNext/>
              <w:keepLines/>
              <w:jc w:val="right"/>
              <w:rPr>
                <w:rFonts w:ascii="Times New Roman" w:eastAsia="Calibri" w:hAnsi="Times New Roman" w:cs="Times New Roman"/>
              </w:rPr>
            </w:pPr>
            <w:r w:rsidRPr="00EC3E67">
              <w:rPr>
                <w:rFonts w:ascii="Times New Roman" w:eastAsia="Calibri" w:hAnsi="Times New Roman" w:cs="Times New Roman"/>
              </w:rPr>
              <w:t>$</w:t>
            </w:r>
          </w:p>
        </w:tc>
      </w:tr>
      <w:tr w:rsidR="00916E3A" w:rsidRPr="00EC3E67" w14:paraId="1C66DDFC" w14:textId="77777777" w:rsidTr="00FA58AF">
        <w:trPr>
          <w:jc w:val="center"/>
        </w:trPr>
        <w:tc>
          <w:tcPr>
            <w:tcW w:w="717" w:type="pct"/>
            <w:shd w:val="clear" w:color="auto" w:fill="D0CECE"/>
          </w:tcPr>
          <w:p w14:paraId="4C040A21" w14:textId="77777777" w:rsidR="00916E3A" w:rsidRPr="00EC3E67" w:rsidRDefault="00916E3A" w:rsidP="00916E3A">
            <w:pPr>
              <w:keepNext/>
              <w:keepLines/>
              <w:jc w:val="right"/>
              <w:rPr>
                <w:rFonts w:ascii="Times New Roman" w:eastAsia="Calibri" w:hAnsi="Times New Roman" w:cs="Times New Roman"/>
                <w:b/>
              </w:rPr>
            </w:pPr>
            <w:r w:rsidRPr="00EC3E67">
              <w:rPr>
                <w:rFonts w:ascii="Times New Roman" w:eastAsia="Calibri" w:hAnsi="Times New Roman" w:cs="Times New Roman"/>
                <w:b/>
              </w:rPr>
              <w:t>Total</w:t>
            </w:r>
          </w:p>
        </w:tc>
        <w:tc>
          <w:tcPr>
            <w:tcW w:w="1204" w:type="pct"/>
            <w:shd w:val="clear" w:color="auto" w:fill="D0CECE"/>
            <w:vAlign w:val="center"/>
          </w:tcPr>
          <w:p w14:paraId="52057B63" w14:textId="77777777" w:rsidR="00916E3A" w:rsidRPr="00EC3E67" w:rsidRDefault="00916E3A" w:rsidP="00916E3A">
            <w:pPr>
              <w:keepNext/>
              <w:keepLines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592" w:type="pct"/>
            <w:shd w:val="clear" w:color="auto" w:fill="D0CECE"/>
            <w:vAlign w:val="center"/>
          </w:tcPr>
          <w:p w14:paraId="375B7848" w14:textId="77777777" w:rsidR="00916E3A" w:rsidRPr="00EC3E67" w:rsidRDefault="00916E3A" w:rsidP="00916E3A">
            <w:pPr>
              <w:keepNext/>
              <w:keepLines/>
              <w:jc w:val="right"/>
              <w:rPr>
                <w:rFonts w:ascii="Times New Roman" w:eastAsia="Calibri" w:hAnsi="Times New Roman" w:cs="Times New Roman"/>
                <w:b/>
              </w:rPr>
            </w:pPr>
            <w:r w:rsidRPr="00EC3E67">
              <w:rPr>
                <w:rFonts w:ascii="Times New Roman" w:eastAsia="Calibri" w:hAnsi="Times New Roman" w:cs="Times New Roman"/>
                <w:b/>
              </w:rPr>
              <w:t xml:space="preserve">$ </w:t>
            </w:r>
          </w:p>
        </w:tc>
        <w:tc>
          <w:tcPr>
            <w:tcW w:w="548" w:type="pct"/>
            <w:shd w:val="clear" w:color="auto" w:fill="D0CECE"/>
            <w:vAlign w:val="center"/>
          </w:tcPr>
          <w:p w14:paraId="4B222A89" w14:textId="77777777" w:rsidR="00916E3A" w:rsidRPr="00EC3E67" w:rsidRDefault="00916E3A" w:rsidP="00916E3A">
            <w:pPr>
              <w:keepNext/>
              <w:keepLines/>
              <w:jc w:val="right"/>
              <w:rPr>
                <w:rFonts w:ascii="Times New Roman" w:eastAsia="Calibri" w:hAnsi="Times New Roman" w:cs="Times New Roman"/>
                <w:b/>
              </w:rPr>
            </w:pPr>
            <w:r w:rsidRPr="00EC3E67">
              <w:rPr>
                <w:rFonts w:ascii="Times New Roman" w:eastAsia="Calibri" w:hAnsi="Times New Roman" w:cs="Times New Roman"/>
                <w:b/>
              </w:rPr>
              <w:t xml:space="preserve">$ </w:t>
            </w:r>
          </w:p>
        </w:tc>
        <w:tc>
          <w:tcPr>
            <w:tcW w:w="674" w:type="pct"/>
            <w:shd w:val="clear" w:color="auto" w:fill="D0CECE"/>
            <w:vAlign w:val="center"/>
          </w:tcPr>
          <w:p w14:paraId="78C6B570" w14:textId="77777777" w:rsidR="00916E3A" w:rsidRPr="00EC3E67" w:rsidRDefault="00916E3A" w:rsidP="00916E3A">
            <w:pPr>
              <w:keepNext/>
              <w:keepLines/>
              <w:jc w:val="right"/>
              <w:rPr>
                <w:rFonts w:ascii="Times New Roman" w:eastAsia="Calibri" w:hAnsi="Times New Roman" w:cs="Times New Roman"/>
                <w:b/>
              </w:rPr>
            </w:pPr>
            <w:r w:rsidRPr="00EC3E67">
              <w:rPr>
                <w:rFonts w:ascii="Times New Roman" w:eastAsia="Calibri" w:hAnsi="Times New Roman" w:cs="Times New Roman"/>
                <w:b/>
              </w:rPr>
              <w:t xml:space="preserve">$ </w:t>
            </w:r>
          </w:p>
        </w:tc>
        <w:tc>
          <w:tcPr>
            <w:tcW w:w="762" w:type="pct"/>
            <w:shd w:val="clear" w:color="auto" w:fill="D0CECE"/>
            <w:vAlign w:val="center"/>
          </w:tcPr>
          <w:p w14:paraId="7A2B8A90" w14:textId="77777777" w:rsidR="00916E3A" w:rsidRPr="00EC3E67" w:rsidRDefault="00916E3A" w:rsidP="00916E3A">
            <w:pPr>
              <w:keepNext/>
              <w:keepLines/>
              <w:jc w:val="right"/>
              <w:rPr>
                <w:rFonts w:ascii="Times New Roman" w:eastAsia="Calibri" w:hAnsi="Times New Roman" w:cs="Times New Roman"/>
                <w:b/>
              </w:rPr>
            </w:pPr>
            <w:r w:rsidRPr="00EC3E67">
              <w:rPr>
                <w:rFonts w:ascii="Times New Roman" w:eastAsia="Calibri" w:hAnsi="Times New Roman" w:cs="Times New Roman"/>
                <w:b/>
              </w:rPr>
              <w:t xml:space="preserve">$ </w:t>
            </w:r>
          </w:p>
        </w:tc>
        <w:tc>
          <w:tcPr>
            <w:tcW w:w="504" w:type="pct"/>
            <w:shd w:val="clear" w:color="auto" w:fill="D0CECE"/>
            <w:vAlign w:val="center"/>
          </w:tcPr>
          <w:p w14:paraId="736FA055" w14:textId="77777777" w:rsidR="00916E3A" w:rsidRPr="00EC3E67" w:rsidRDefault="00916E3A" w:rsidP="00916E3A">
            <w:pPr>
              <w:keepNext/>
              <w:keepLines/>
              <w:jc w:val="right"/>
              <w:rPr>
                <w:rFonts w:ascii="Times New Roman" w:eastAsia="Calibri" w:hAnsi="Times New Roman" w:cs="Times New Roman"/>
                <w:b/>
              </w:rPr>
            </w:pPr>
            <w:r w:rsidRPr="00EC3E67">
              <w:rPr>
                <w:rFonts w:ascii="Times New Roman" w:eastAsia="Calibri" w:hAnsi="Times New Roman" w:cs="Times New Roman"/>
                <w:b/>
              </w:rPr>
              <w:t>$</w:t>
            </w:r>
          </w:p>
        </w:tc>
      </w:tr>
    </w:tbl>
    <w:p w14:paraId="52BF218B" w14:textId="1E0F9A63" w:rsidR="006D5ED8" w:rsidRDefault="006D5ED8"/>
    <w:p w14:paraId="4C537326" w14:textId="408E26E7" w:rsidR="0035568F" w:rsidRPr="0035568F" w:rsidRDefault="0035568F" w:rsidP="0035568F">
      <w:pPr>
        <w:pStyle w:val="Caption"/>
        <w:keepNext/>
        <w:spacing w:after="0"/>
        <w:rPr>
          <w:rFonts w:ascii="Times New Roman" w:hAnsi="Times New Roman" w:cs="Times New Roman"/>
          <w:color w:val="auto"/>
          <w:sz w:val="24"/>
          <w:szCs w:val="24"/>
        </w:rPr>
      </w:pPr>
      <w:r w:rsidRPr="0035568F">
        <w:rPr>
          <w:rFonts w:ascii="Times New Roman" w:hAnsi="Times New Roman" w:cs="Times New Roman"/>
          <w:color w:val="auto"/>
          <w:sz w:val="24"/>
          <w:szCs w:val="24"/>
        </w:rPr>
        <w:lastRenderedPageBreak/>
        <w:t xml:space="preserve">Table </w:t>
      </w:r>
      <w:r w:rsidRPr="0035568F">
        <w:rPr>
          <w:rFonts w:ascii="Times New Roman" w:hAnsi="Times New Roman" w:cs="Times New Roman"/>
          <w:color w:val="auto"/>
          <w:sz w:val="24"/>
          <w:szCs w:val="24"/>
        </w:rPr>
        <w:fldChar w:fldCharType="begin"/>
      </w:r>
      <w:r w:rsidRPr="0035568F">
        <w:rPr>
          <w:rFonts w:ascii="Times New Roman" w:hAnsi="Times New Roman" w:cs="Times New Roman"/>
          <w:color w:val="auto"/>
          <w:sz w:val="24"/>
          <w:szCs w:val="24"/>
        </w:rPr>
        <w:instrText xml:space="preserve"> SEQ Table \* ARABIC </w:instrText>
      </w:r>
      <w:r w:rsidRPr="0035568F">
        <w:rPr>
          <w:rFonts w:ascii="Times New Roman" w:hAnsi="Times New Roman" w:cs="Times New Roman"/>
          <w:color w:val="auto"/>
          <w:sz w:val="24"/>
          <w:szCs w:val="24"/>
        </w:rPr>
        <w:fldChar w:fldCharType="separate"/>
      </w:r>
      <w:r>
        <w:rPr>
          <w:rFonts w:ascii="Times New Roman" w:hAnsi="Times New Roman" w:cs="Times New Roman"/>
          <w:noProof/>
          <w:color w:val="auto"/>
          <w:sz w:val="24"/>
          <w:szCs w:val="24"/>
        </w:rPr>
        <w:t>2</w:t>
      </w:r>
      <w:r w:rsidRPr="0035568F">
        <w:rPr>
          <w:rFonts w:ascii="Times New Roman" w:hAnsi="Times New Roman" w:cs="Times New Roman"/>
          <w:color w:val="auto"/>
          <w:sz w:val="24"/>
          <w:szCs w:val="24"/>
        </w:rPr>
        <w:fldChar w:fldCharType="end"/>
      </w:r>
      <w:r w:rsidRPr="0035568F">
        <w:rPr>
          <w:rFonts w:ascii="Times New Roman" w:hAnsi="Times New Roman" w:cs="Times New Roman"/>
          <w:color w:val="auto"/>
          <w:sz w:val="24"/>
          <w:szCs w:val="24"/>
        </w:rPr>
        <w:t>: Completed example project funding overview table for Capital Projects. This example table is meant to be for illustrative purposes only.</w:t>
      </w:r>
    </w:p>
    <w:tbl>
      <w:tblPr>
        <w:tblStyle w:val="TableGrid3"/>
        <w:tblW w:w="10299" w:type="dxa"/>
        <w:tblInd w:w="-3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40"/>
        <w:gridCol w:w="1651"/>
        <w:gridCol w:w="1409"/>
        <w:gridCol w:w="1260"/>
        <w:gridCol w:w="1350"/>
        <w:gridCol w:w="1710"/>
        <w:gridCol w:w="1479"/>
      </w:tblGrid>
      <w:tr w:rsidR="00EC3E67" w:rsidRPr="00585716" w14:paraId="3C50E60C" w14:textId="77777777" w:rsidTr="00585716">
        <w:trPr>
          <w:cantSplit/>
          <w:trHeight w:val="752"/>
        </w:trPr>
        <w:tc>
          <w:tcPr>
            <w:tcW w:w="1440" w:type="dxa"/>
            <w:shd w:val="clear" w:color="auto" w:fill="002060"/>
            <w:vAlign w:val="center"/>
          </w:tcPr>
          <w:p w14:paraId="561C19EA" w14:textId="77777777" w:rsidR="00EC3E67" w:rsidRPr="00585716" w:rsidRDefault="00EC3E67" w:rsidP="00EC3E67">
            <w:pPr>
              <w:keepNext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 w:rsidRPr="00585716">
              <w:rPr>
                <w:rFonts w:ascii="Times New Roman" w:eastAsia="Calibri" w:hAnsi="Times New Roman" w:cs="Times New Roman"/>
                <w:b/>
                <w:bCs/>
              </w:rPr>
              <w:t>Lifecycle Stage</w:t>
            </w:r>
          </w:p>
        </w:tc>
        <w:tc>
          <w:tcPr>
            <w:tcW w:w="1651" w:type="dxa"/>
            <w:shd w:val="clear" w:color="auto" w:fill="002060"/>
            <w:vAlign w:val="center"/>
          </w:tcPr>
          <w:p w14:paraId="0F1B0864" w14:textId="40152EC7" w:rsidR="00EC3E67" w:rsidRPr="00585716" w:rsidRDefault="00EC3E67" w:rsidP="00EC3E67">
            <w:pPr>
              <w:keepNext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 w:rsidRPr="00585716">
              <w:rPr>
                <w:rFonts w:ascii="Times New Roman" w:eastAsia="Calibri" w:hAnsi="Times New Roman" w:cs="Times New Roman"/>
                <w:b/>
                <w:bCs/>
              </w:rPr>
              <w:t>Project Component/</w:t>
            </w:r>
            <w:r w:rsidR="000815B9">
              <w:rPr>
                <w:rFonts w:ascii="Times New Roman" w:eastAsia="Calibri" w:hAnsi="Times New Roman" w:cs="Times New Roman"/>
                <w:b/>
                <w:bCs/>
              </w:rPr>
              <w:t xml:space="preserve"> </w:t>
            </w:r>
            <w:r w:rsidRPr="00585716">
              <w:rPr>
                <w:rFonts w:ascii="Times New Roman" w:eastAsia="Calibri" w:hAnsi="Times New Roman" w:cs="Times New Roman"/>
                <w:b/>
                <w:bCs/>
              </w:rPr>
              <w:t>Task</w:t>
            </w:r>
          </w:p>
        </w:tc>
        <w:tc>
          <w:tcPr>
            <w:tcW w:w="1409" w:type="dxa"/>
            <w:shd w:val="clear" w:color="auto" w:fill="002060"/>
            <w:vAlign w:val="center"/>
          </w:tcPr>
          <w:p w14:paraId="1B1DAAC3" w14:textId="728A2EEF" w:rsidR="00EC3E67" w:rsidRPr="00585716" w:rsidRDefault="00EC3E67" w:rsidP="00EC3E67">
            <w:pPr>
              <w:keepNext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 w:rsidRPr="00585716">
              <w:rPr>
                <w:rFonts w:ascii="Times New Roman" w:eastAsia="Calibri" w:hAnsi="Times New Roman" w:cs="Times New Roman"/>
                <w:b/>
                <w:bCs/>
              </w:rPr>
              <w:t>CRISI Federal</w:t>
            </w:r>
          </w:p>
        </w:tc>
        <w:tc>
          <w:tcPr>
            <w:tcW w:w="1260" w:type="dxa"/>
            <w:shd w:val="clear" w:color="auto" w:fill="002060"/>
            <w:vAlign w:val="center"/>
          </w:tcPr>
          <w:p w14:paraId="5C2CCAC9" w14:textId="51247DA9" w:rsidR="00EC3E67" w:rsidRPr="00585716" w:rsidRDefault="00EC3E67" w:rsidP="00EC3E67">
            <w:pPr>
              <w:keepNext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 w:rsidRPr="00585716">
              <w:rPr>
                <w:rFonts w:ascii="Times New Roman" w:eastAsia="Calibri" w:hAnsi="Times New Roman" w:cs="Times New Roman"/>
                <w:b/>
              </w:rPr>
              <w:t xml:space="preserve">Other Federal </w:t>
            </w:r>
          </w:p>
        </w:tc>
        <w:tc>
          <w:tcPr>
            <w:tcW w:w="1350" w:type="dxa"/>
            <w:shd w:val="clear" w:color="auto" w:fill="002060"/>
            <w:vAlign w:val="center"/>
          </w:tcPr>
          <w:p w14:paraId="0581B8F5" w14:textId="7FF5934F" w:rsidR="00EC3E67" w:rsidRPr="00585716" w:rsidRDefault="00EC3E67" w:rsidP="00EC3E67">
            <w:pPr>
              <w:keepNext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 w:rsidRPr="00585716">
              <w:rPr>
                <w:rFonts w:ascii="Times New Roman" w:eastAsia="Calibri" w:hAnsi="Times New Roman" w:cs="Times New Roman"/>
                <w:b/>
              </w:rPr>
              <w:t>Applicant Cost-Share</w:t>
            </w:r>
          </w:p>
        </w:tc>
        <w:tc>
          <w:tcPr>
            <w:tcW w:w="1710" w:type="dxa"/>
            <w:shd w:val="clear" w:color="auto" w:fill="002060"/>
            <w:vAlign w:val="center"/>
          </w:tcPr>
          <w:p w14:paraId="058F65ED" w14:textId="139BAC53" w:rsidR="00EC3E67" w:rsidRPr="00585716" w:rsidRDefault="00EC3E67" w:rsidP="00EC3E67">
            <w:pPr>
              <w:keepNext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 w:rsidRPr="00585716">
              <w:rPr>
                <w:rFonts w:ascii="Times New Roman" w:eastAsia="Calibri" w:hAnsi="Times New Roman" w:cs="Times New Roman"/>
                <w:b/>
              </w:rPr>
              <w:t xml:space="preserve">Other Federal Cost-Share </w:t>
            </w:r>
          </w:p>
        </w:tc>
        <w:tc>
          <w:tcPr>
            <w:tcW w:w="1479" w:type="dxa"/>
            <w:shd w:val="clear" w:color="auto" w:fill="D0CECE"/>
            <w:vAlign w:val="center"/>
          </w:tcPr>
          <w:p w14:paraId="6945F83B" w14:textId="77777777" w:rsidR="00EC3E67" w:rsidRPr="00585716" w:rsidRDefault="00EC3E67" w:rsidP="00EC3E67">
            <w:pPr>
              <w:keepNext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 w:rsidRPr="00585716">
              <w:rPr>
                <w:rFonts w:ascii="Times New Roman" w:eastAsia="Calibri" w:hAnsi="Times New Roman" w:cs="Times New Roman"/>
                <w:b/>
                <w:bCs/>
              </w:rPr>
              <w:t>Total</w:t>
            </w:r>
          </w:p>
        </w:tc>
      </w:tr>
      <w:tr w:rsidR="00585716" w:rsidRPr="00585716" w14:paraId="2B30AC9F" w14:textId="77777777" w:rsidTr="00585716">
        <w:trPr>
          <w:cantSplit/>
          <w:trHeight w:val="511"/>
        </w:trPr>
        <w:tc>
          <w:tcPr>
            <w:tcW w:w="1440" w:type="dxa"/>
            <w:vAlign w:val="center"/>
          </w:tcPr>
          <w:p w14:paraId="06962272" w14:textId="77777777" w:rsidR="00585716" w:rsidRPr="00585716" w:rsidRDefault="00585716" w:rsidP="00585716">
            <w:pPr>
              <w:keepNext/>
              <w:rPr>
                <w:rFonts w:ascii="Times New Roman" w:eastAsia="Calibri" w:hAnsi="Times New Roman" w:cs="Times New Roman"/>
              </w:rPr>
            </w:pPr>
            <w:r w:rsidRPr="00585716">
              <w:rPr>
                <w:rFonts w:ascii="Times New Roman" w:eastAsia="Calibri" w:hAnsi="Times New Roman" w:cs="Times New Roman"/>
              </w:rPr>
              <w:t>N/A</w:t>
            </w:r>
          </w:p>
        </w:tc>
        <w:tc>
          <w:tcPr>
            <w:tcW w:w="1651" w:type="dxa"/>
            <w:vAlign w:val="center"/>
          </w:tcPr>
          <w:p w14:paraId="48B418D9" w14:textId="77777777" w:rsidR="00585716" w:rsidRPr="00585716" w:rsidRDefault="00585716" w:rsidP="00585716">
            <w:pPr>
              <w:keepNext/>
              <w:rPr>
                <w:rFonts w:ascii="Times New Roman" w:eastAsia="Calibri" w:hAnsi="Times New Roman" w:cs="Times New Roman"/>
              </w:rPr>
            </w:pPr>
            <w:r w:rsidRPr="00585716">
              <w:rPr>
                <w:rFonts w:ascii="Times New Roman" w:eastAsia="Calibri" w:hAnsi="Times New Roman" w:cs="Times New Roman"/>
              </w:rPr>
              <w:t>Project Administration and Management</w:t>
            </w:r>
          </w:p>
        </w:tc>
        <w:tc>
          <w:tcPr>
            <w:tcW w:w="1409" w:type="dxa"/>
            <w:vAlign w:val="center"/>
          </w:tcPr>
          <w:p w14:paraId="402A27D4" w14:textId="77777777" w:rsidR="00585716" w:rsidRPr="00585716" w:rsidRDefault="00585716" w:rsidP="00585716">
            <w:pPr>
              <w:keepNext/>
              <w:jc w:val="right"/>
              <w:rPr>
                <w:rFonts w:ascii="Times New Roman" w:eastAsia="Calibri" w:hAnsi="Times New Roman" w:cs="Times New Roman"/>
              </w:rPr>
            </w:pPr>
            <w:r w:rsidRPr="00585716">
              <w:rPr>
                <w:rFonts w:ascii="Times New Roman" w:eastAsia="Calibri" w:hAnsi="Times New Roman" w:cs="Times New Roman"/>
              </w:rPr>
              <w:t>$4,000,000</w:t>
            </w:r>
          </w:p>
        </w:tc>
        <w:tc>
          <w:tcPr>
            <w:tcW w:w="1260" w:type="dxa"/>
            <w:vAlign w:val="center"/>
          </w:tcPr>
          <w:p w14:paraId="2C46D88B" w14:textId="77777777" w:rsidR="00585716" w:rsidRPr="00585716" w:rsidRDefault="00585716" w:rsidP="00585716">
            <w:pPr>
              <w:keepNext/>
              <w:jc w:val="right"/>
              <w:rPr>
                <w:rFonts w:ascii="Times New Roman" w:eastAsia="Calibri" w:hAnsi="Times New Roman" w:cs="Times New Roman"/>
              </w:rPr>
            </w:pPr>
            <w:r w:rsidRPr="00585716">
              <w:rPr>
                <w:rFonts w:ascii="Times New Roman" w:eastAsia="Calibri" w:hAnsi="Times New Roman" w:cs="Times New Roman"/>
              </w:rPr>
              <w:t>$0</w:t>
            </w:r>
          </w:p>
        </w:tc>
        <w:tc>
          <w:tcPr>
            <w:tcW w:w="1350" w:type="dxa"/>
            <w:vAlign w:val="center"/>
          </w:tcPr>
          <w:p w14:paraId="13960617" w14:textId="77451DFD" w:rsidR="00585716" w:rsidRPr="00585716" w:rsidRDefault="00585716" w:rsidP="00585716">
            <w:pPr>
              <w:keepNext/>
              <w:jc w:val="right"/>
              <w:rPr>
                <w:rFonts w:ascii="Times New Roman" w:eastAsia="Calibri" w:hAnsi="Times New Roman" w:cs="Times New Roman"/>
              </w:rPr>
            </w:pPr>
            <w:r w:rsidRPr="00585716">
              <w:rPr>
                <w:rFonts w:ascii="Times New Roman" w:eastAsia="Calibri" w:hAnsi="Times New Roman" w:cs="Times New Roman"/>
              </w:rPr>
              <w:t>$1,000,000</w:t>
            </w:r>
          </w:p>
        </w:tc>
        <w:tc>
          <w:tcPr>
            <w:tcW w:w="1710" w:type="dxa"/>
            <w:vAlign w:val="center"/>
          </w:tcPr>
          <w:p w14:paraId="34EE0EE2" w14:textId="1C3BC190" w:rsidR="00585716" w:rsidRPr="00585716" w:rsidRDefault="00585716" w:rsidP="00585716">
            <w:pPr>
              <w:keepNext/>
              <w:jc w:val="right"/>
              <w:rPr>
                <w:rFonts w:ascii="Times New Roman" w:eastAsia="Calibri" w:hAnsi="Times New Roman" w:cs="Times New Roman"/>
              </w:rPr>
            </w:pPr>
            <w:r w:rsidRPr="00585716">
              <w:rPr>
                <w:rFonts w:ascii="Times New Roman" w:eastAsia="Calibri" w:hAnsi="Times New Roman" w:cs="Times New Roman"/>
              </w:rPr>
              <w:t>N/A</w:t>
            </w:r>
          </w:p>
        </w:tc>
        <w:tc>
          <w:tcPr>
            <w:tcW w:w="1479" w:type="dxa"/>
            <w:shd w:val="clear" w:color="auto" w:fill="D0CECE"/>
            <w:vAlign w:val="center"/>
          </w:tcPr>
          <w:p w14:paraId="2BBDCB65" w14:textId="77777777" w:rsidR="00585716" w:rsidRPr="00585716" w:rsidRDefault="00585716" w:rsidP="00585716">
            <w:pPr>
              <w:keepNext/>
              <w:jc w:val="right"/>
              <w:rPr>
                <w:rFonts w:ascii="Times New Roman" w:eastAsia="Calibri" w:hAnsi="Times New Roman" w:cs="Times New Roman"/>
              </w:rPr>
            </w:pPr>
            <w:r w:rsidRPr="00585716">
              <w:rPr>
                <w:rFonts w:ascii="Times New Roman" w:eastAsia="Calibri" w:hAnsi="Times New Roman" w:cs="Times New Roman"/>
              </w:rPr>
              <w:t>$5,000,000</w:t>
            </w:r>
          </w:p>
        </w:tc>
      </w:tr>
      <w:tr w:rsidR="00585716" w:rsidRPr="00585716" w14:paraId="219F1BDE" w14:textId="77777777" w:rsidTr="00585716">
        <w:trPr>
          <w:cantSplit/>
          <w:trHeight w:val="496"/>
        </w:trPr>
        <w:tc>
          <w:tcPr>
            <w:tcW w:w="1440" w:type="dxa"/>
            <w:vAlign w:val="center"/>
          </w:tcPr>
          <w:p w14:paraId="055B1BD1" w14:textId="77777777" w:rsidR="00585716" w:rsidRPr="00585716" w:rsidRDefault="00585716" w:rsidP="00585716">
            <w:pPr>
              <w:keepNext/>
              <w:rPr>
                <w:rFonts w:ascii="Times New Roman" w:eastAsia="Calibri" w:hAnsi="Times New Roman" w:cs="Times New Roman"/>
              </w:rPr>
            </w:pPr>
            <w:r w:rsidRPr="00585716">
              <w:rPr>
                <w:rFonts w:ascii="Times New Roman" w:eastAsia="Calibri" w:hAnsi="Times New Roman" w:cs="Times New Roman"/>
              </w:rPr>
              <w:t>Systems Planning</w:t>
            </w:r>
          </w:p>
        </w:tc>
        <w:tc>
          <w:tcPr>
            <w:tcW w:w="1651" w:type="dxa"/>
            <w:vAlign w:val="center"/>
          </w:tcPr>
          <w:p w14:paraId="1346E26B" w14:textId="77777777" w:rsidR="00585716" w:rsidRPr="00585716" w:rsidRDefault="00585716" w:rsidP="00585716">
            <w:pPr>
              <w:keepNext/>
              <w:rPr>
                <w:rFonts w:ascii="Times New Roman" w:eastAsia="Calibri" w:hAnsi="Times New Roman" w:cs="Times New Roman"/>
              </w:rPr>
            </w:pPr>
            <w:r w:rsidRPr="00585716">
              <w:rPr>
                <w:rFonts w:ascii="Times New Roman" w:eastAsia="Calibri" w:hAnsi="Times New Roman" w:cs="Times New Roman"/>
              </w:rPr>
              <w:t>N/A</w:t>
            </w:r>
          </w:p>
        </w:tc>
        <w:tc>
          <w:tcPr>
            <w:tcW w:w="1409" w:type="dxa"/>
            <w:vAlign w:val="center"/>
          </w:tcPr>
          <w:p w14:paraId="2168CCE8" w14:textId="77777777" w:rsidR="00585716" w:rsidRPr="00585716" w:rsidRDefault="00585716" w:rsidP="00585716">
            <w:pPr>
              <w:keepNext/>
              <w:jc w:val="right"/>
              <w:rPr>
                <w:rFonts w:ascii="Times New Roman" w:eastAsia="Calibri" w:hAnsi="Times New Roman" w:cs="Times New Roman"/>
              </w:rPr>
            </w:pPr>
            <w:r w:rsidRPr="00585716">
              <w:rPr>
                <w:rFonts w:ascii="Times New Roman" w:eastAsia="Calibri" w:hAnsi="Times New Roman" w:cs="Times New Roman"/>
              </w:rPr>
              <w:t>N/A</w:t>
            </w:r>
          </w:p>
        </w:tc>
        <w:tc>
          <w:tcPr>
            <w:tcW w:w="1260" w:type="dxa"/>
            <w:vAlign w:val="center"/>
          </w:tcPr>
          <w:p w14:paraId="4C89B64C" w14:textId="77777777" w:rsidR="00585716" w:rsidRPr="00585716" w:rsidRDefault="00585716" w:rsidP="00585716">
            <w:pPr>
              <w:keepNext/>
              <w:jc w:val="right"/>
              <w:rPr>
                <w:rFonts w:ascii="Times New Roman" w:eastAsia="Calibri" w:hAnsi="Times New Roman" w:cs="Times New Roman"/>
              </w:rPr>
            </w:pPr>
            <w:r w:rsidRPr="00585716">
              <w:rPr>
                <w:rFonts w:ascii="Times New Roman" w:eastAsia="Calibri" w:hAnsi="Times New Roman" w:cs="Times New Roman"/>
              </w:rPr>
              <w:t>N/A</w:t>
            </w:r>
          </w:p>
        </w:tc>
        <w:tc>
          <w:tcPr>
            <w:tcW w:w="1350" w:type="dxa"/>
            <w:vAlign w:val="center"/>
          </w:tcPr>
          <w:p w14:paraId="7304DA43" w14:textId="319C66AD" w:rsidR="00585716" w:rsidRPr="00585716" w:rsidRDefault="00585716" w:rsidP="00585716">
            <w:pPr>
              <w:keepNext/>
              <w:jc w:val="right"/>
              <w:rPr>
                <w:rFonts w:ascii="Times New Roman" w:eastAsia="Calibri" w:hAnsi="Times New Roman" w:cs="Times New Roman"/>
              </w:rPr>
            </w:pPr>
            <w:r w:rsidRPr="00585716">
              <w:rPr>
                <w:rFonts w:ascii="Times New Roman" w:eastAsia="Calibri" w:hAnsi="Times New Roman" w:cs="Times New Roman"/>
              </w:rPr>
              <w:t>N/A</w:t>
            </w:r>
          </w:p>
        </w:tc>
        <w:tc>
          <w:tcPr>
            <w:tcW w:w="1710" w:type="dxa"/>
            <w:vAlign w:val="center"/>
          </w:tcPr>
          <w:p w14:paraId="5A236F87" w14:textId="0F1A0D33" w:rsidR="00585716" w:rsidRPr="00585716" w:rsidRDefault="00585716" w:rsidP="00585716">
            <w:pPr>
              <w:keepNext/>
              <w:jc w:val="right"/>
              <w:rPr>
                <w:rFonts w:ascii="Times New Roman" w:eastAsia="Calibri" w:hAnsi="Times New Roman" w:cs="Times New Roman"/>
              </w:rPr>
            </w:pPr>
            <w:r w:rsidRPr="00585716">
              <w:rPr>
                <w:rFonts w:ascii="Times New Roman" w:eastAsia="Calibri" w:hAnsi="Times New Roman" w:cs="Times New Roman"/>
              </w:rPr>
              <w:t>N/A</w:t>
            </w:r>
          </w:p>
        </w:tc>
        <w:tc>
          <w:tcPr>
            <w:tcW w:w="1479" w:type="dxa"/>
            <w:shd w:val="clear" w:color="auto" w:fill="D0CECE"/>
            <w:vAlign w:val="center"/>
          </w:tcPr>
          <w:p w14:paraId="1C7A79CB" w14:textId="77777777" w:rsidR="00585716" w:rsidRPr="00585716" w:rsidRDefault="00585716" w:rsidP="00585716">
            <w:pPr>
              <w:keepNext/>
              <w:jc w:val="right"/>
              <w:rPr>
                <w:rFonts w:ascii="Times New Roman" w:eastAsia="Calibri" w:hAnsi="Times New Roman" w:cs="Times New Roman"/>
              </w:rPr>
            </w:pPr>
            <w:r w:rsidRPr="00585716">
              <w:rPr>
                <w:rFonts w:ascii="Times New Roman" w:eastAsia="Calibri" w:hAnsi="Times New Roman" w:cs="Times New Roman"/>
              </w:rPr>
              <w:t>N/A</w:t>
            </w:r>
          </w:p>
        </w:tc>
      </w:tr>
      <w:tr w:rsidR="00585716" w:rsidRPr="00585716" w14:paraId="3C26FE64" w14:textId="77777777" w:rsidTr="00585716">
        <w:trPr>
          <w:cantSplit/>
          <w:trHeight w:val="260"/>
        </w:trPr>
        <w:tc>
          <w:tcPr>
            <w:tcW w:w="1440" w:type="dxa"/>
            <w:vAlign w:val="center"/>
          </w:tcPr>
          <w:p w14:paraId="6FFCD32F" w14:textId="77777777" w:rsidR="00585716" w:rsidRPr="00585716" w:rsidRDefault="00585716" w:rsidP="00585716">
            <w:pPr>
              <w:keepNext/>
              <w:rPr>
                <w:rFonts w:ascii="Times New Roman" w:eastAsia="Calibri" w:hAnsi="Times New Roman" w:cs="Times New Roman"/>
              </w:rPr>
            </w:pPr>
            <w:r w:rsidRPr="00585716">
              <w:rPr>
                <w:rFonts w:ascii="Times New Roman" w:eastAsia="Calibri" w:hAnsi="Times New Roman" w:cs="Times New Roman"/>
              </w:rPr>
              <w:t>Project Planning</w:t>
            </w:r>
          </w:p>
        </w:tc>
        <w:tc>
          <w:tcPr>
            <w:tcW w:w="1651" w:type="dxa"/>
            <w:vAlign w:val="center"/>
          </w:tcPr>
          <w:p w14:paraId="513EB37A" w14:textId="77777777" w:rsidR="00585716" w:rsidRPr="00585716" w:rsidRDefault="00585716" w:rsidP="00585716">
            <w:pPr>
              <w:keepNext/>
              <w:rPr>
                <w:rFonts w:ascii="Times New Roman" w:eastAsia="Calibri" w:hAnsi="Times New Roman" w:cs="Times New Roman"/>
              </w:rPr>
            </w:pPr>
            <w:r w:rsidRPr="00585716">
              <w:rPr>
                <w:rFonts w:ascii="Times New Roman" w:eastAsia="Calibri" w:hAnsi="Times New Roman" w:cs="Times New Roman"/>
              </w:rPr>
              <w:t>N/A</w:t>
            </w:r>
          </w:p>
        </w:tc>
        <w:tc>
          <w:tcPr>
            <w:tcW w:w="1409" w:type="dxa"/>
            <w:vAlign w:val="center"/>
          </w:tcPr>
          <w:p w14:paraId="6D781D78" w14:textId="77777777" w:rsidR="00585716" w:rsidRPr="00585716" w:rsidRDefault="00585716" w:rsidP="00585716">
            <w:pPr>
              <w:keepNext/>
              <w:jc w:val="right"/>
              <w:rPr>
                <w:rFonts w:ascii="Times New Roman" w:eastAsia="Calibri" w:hAnsi="Times New Roman" w:cs="Times New Roman"/>
              </w:rPr>
            </w:pPr>
            <w:r w:rsidRPr="00585716">
              <w:rPr>
                <w:rFonts w:ascii="Times New Roman" w:eastAsia="Calibri" w:hAnsi="Times New Roman" w:cs="Times New Roman"/>
              </w:rPr>
              <w:t>N/A</w:t>
            </w:r>
          </w:p>
        </w:tc>
        <w:tc>
          <w:tcPr>
            <w:tcW w:w="1260" w:type="dxa"/>
            <w:vAlign w:val="center"/>
          </w:tcPr>
          <w:p w14:paraId="340F6FBE" w14:textId="77777777" w:rsidR="00585716" w:rsidRPr="00585716" w:rsidRDefault="00585716" w:rsidP="00585716">
            <w:pPr>
              <w:keepNext/>
              <w:jc w:val="right"/>
              <w:rPr>
                <w:rFonts w:ascii="Times New Roman" w:eastAsia="Calibri" w:hAnsi="Times New Roman" w:cs="Times New Roman"/>
              </w:rPr>
            </w:pPr>
            <w:r w:rsidRPr="00585716">
              <w:rPr>
                <w:rFonts w:ascii="Times New Roman" w:eastAsia="Calibri" w:hAnsi="Times New Roman" w:cs="Times New Roman"/>
              </w:rPr>
              <w:t>N/A</w:t>
            </w:r>
          </w:p>
        </w:tc>
        <w:tc>
          <w:tcPr>
            <w:tcW w:w="1350" w:type="dxa"/>
            <w:vAlign w:val="center"/>
          </w:tcPr>
          <w:p w14:paraId="473B92CC" w14:textId="581BC6C0" w:rsidR="00585716" w:rsidRPr="00585716" w:rsidRDefault="00585716" w:rsidP="00585716">
            <w:pPr>
              <w:keepNext/>
              <w:jc w:val="right"/>
              <w:rPr>
                <w:rFonts w:ascii="Times New Roman" w:eastAsia="Calibri" w:hAnsi="Times New Roman" w:cs="Times New Roman"/>
              </w:rPr>
            </w:pPr>
            <w:r w:rsidRPr="00585716">
              <w:rPr>
                <w:rFonts w:ascii="Times New Roman" w:eastAsia="Calibri" w:hAnsi="Times New Roman" w:cs="Times New Roman"/>
              </w:rPr>
              <w:t>N/A</w:t>
            </w:r>
          </w:p>
        </w:tc>
        <w:tc>
          <w:tcPr>
            <w:tcW w:w="1710" w:type="dxa"/>
            <w:vAlign w:val="center"/>
          </w:tcPr>
          <w:p w14:paraId="4F3E9C45" w14:textId="75791A5E" w:rsidR="00585716" w:rsidRPr="00585716" w:rsidRDefault="00585716" w:rsidP="00585716">
            <w:pPr>
              <w:keepNext/>
              <w:jc w:val="right"/>
              <w:rPr>
                <w:rFonts w:ascii="Times New Roman" w:eastAsia="Calibri" w:hAnsi="Times New Roman" w:cs="Times New Roman"/>
              </w:rPr>
            </w:pPr>
            <w:r w:rsidRPr="00585716">
              <w:rPr>
                <w:rFonts w:ascii="Times New Roman" w:eastAsia="Calibri" w:hAnsi="Times New Roman" w:cs="Times New Roman"/>
              </w:rPr>
              <w:t>N/A</w:t>
            </w:r>
          </w:p>
        </w:tc>
        <w:tc>
          <w:tcPr>
            <w:tcW w:w="1479" w:type="dxa"/>
            <w:shd w:val="clear" w:color="auto" w:fill="D0CECE"/>
            <w:vAlign w:val="center"/>
          </w:tcPr>
          <w:p w14:paraId="2FFDF183" w14:textId="77777777" w:rsidR="00585716" w:rsidRPr="00585716" w:rsidRDefault="00585716" w:rsidP="00585716">
            <w:pPr>
              <w:keepNext/>
              <w:jc w:val="right"/>
              <w:rPr>
                <w:rFonts w:ascii="Times New Roman" w:eastAsia="Calibri" w:hAnsi="Times New Roman" w:cs="Times New Roman"/>
              </w:rPr>
            </w:pPr>
            <w:r w:rsidRPr="00585716">
              <w:rPr>
                <w:rFonts w:ascii="Times New Roman" w:eastAsia="Calibri" w:hAnsi="Times New Roman" w:cs="Times New Roman"/>
              </w:rPr>
              <w:t>N/A</w:t>
            </w:r>
          </w:p>
        </w:tc>
      </w:tr>
      <w:tr w:rsidR="00585716" w:rsidRPr="00585716" w14:paraId="5F894CCF" w14:textId="77777777" w:rsidTr="00585716">
        <w:trPr>
          <w:cantSplit/>
          <w:trHeight w:val="511"/>
        </w:trPr>
        <w:tc>
          <w:tcPr>
            <w:tcW w:w="1440" w:type="dxa"/>
            <w:vMerge w:val="restart"/>
            <w:vAlign w:val="center"/>
          </w:tcPr>
          <w:p w14:paraId="3EFA06F6" w14:textId="77777777" w:rsidR="00585716" w:rsidRPr="00585716" w:rsidRDefault="00585716" w:rsidP="00585716">
            <w:pPr>
              <w:keepNext/>
              <w:rPr>
                <w:rFonts w:ascii="Times New Roman" w:eastAsia="Calibri" w:hAnsi="Times New Roman" w:cs="Times New Roman"/>
              </w:rPr>
            </w:pPr>
            <w:r w:rsidRPr="00585716">
              <w:rPr>
                <w:rFonts w:ascii="Times New Roman" w:eastAsia="Calibri" w:hAnsi="Times New Roman" w:cs="Times New Roman"/>
              </w:rPr>
              <w:t>Project Development</w:t>
            </w:r>
          </w:p>
        </w:tc>
        <w:tc>
          <w:tcPr>
            <w:tcW w:w="1651" w:type="dxa"/>
            <w:vAlign w:val="center"/>
          </w:tcPr>
          <w:p w14:paraId="18E9F3E5" w14:textId="77777777" w:rsidR="00585716" w:rsidRPr="00585716" w:rsidRDefault="00585716" w:rsidP="00585716">
            <w:pPr>
              <w:keepNext/>
              <w:rPr>
                <w:rFonts w:ascii="Times New Roman" w:eastAsia="Calibri" w:hAnsi="Times New Roman" w:cs="Times New Roman"/>
              </w:rPr>
            </w:pPr>
            <w:r w:rsidRPr="00585716">
              <w:rPr>
                <w:rFonts w:ascii="Times New Roman" w:eastAsia="Calibri" w:hAnsi="Times New Roman" w:cs="Times New Roman"/>
              </w:rPr>
              <w:t>Environmental Review</w:t>
            </w:r>
          </w:p>
        </w:tc>
        <w:tc>
          <w:tcPr>
            <w:tcW w:w="1409" w:type="dxa"/>
            <w:vAlign w:val="center"/>
          </w:tcPr>
          <w:p w14:paraId="623E5A93" w14:textId="77777777" w:rsidR="00585716" w:rsidRPr="00585716" w:rsidRDefault="00585716" w:rsidP="00585716">
            <w:pPr>
              <w:keepNext/>
              <w:jc w:val="right"/>
              <w:rPr>
                <w:rFonts w:ascii="Times New Roman" w:eastAsia="Calibri" w:hAnsi="Times New Roman" w:cs="Times New Roman"/>
              </w:rPr>
            </w:pPr>
            <w:r w:rsidRPr="00585716">
              <w:rPr>
                <w:rFonts w:ascii="Times New Roman" w:eastAsia="Calibri" w:hAnsi="Times New Roman" w:cs="Times New Roman"/>
              </w:rPr>
              <w:t>N/A</w:t>
            </w:r>
          </w:p>
        </w:tc>
        <w:tc>
          <w:tcPr>
            <w:tcW w:w="1260" w:type="dxa"/>
            <w:vAlign w:val="center"/>
          </w:tcPr>
          <w:p w14:paraId="0D25B70F" w14:textId="77777777" w:rsidR="00585716" w:rsidRPr="00585716" w:rsidRDefault="00585716" w:rsidP="00585716">
            <w:pPr>
              <w:keepNext/>
              <w:jc w:val="right"/>
              <w:rPr>
                <w:rFonts w:ascii="Times New Roman" w:eastAsia="Calibri" w:hAnsi="Times New Roman" w:cs="Times New Roman"/>
              </w:rPr>
            </w:pPr>
            <w:r w:rsidRPr="00585716">
              <w:rPr>
                <w:rFonts w:ascii="Times New Roman" w:eastAsia="Calibri" w:hAnsi="Times New Roman" w:cs="Times New Roman"/>
              </w:rPr>
              <w:t>N/A</w:t>
            </w:r>
          </w:p>
        </w:tc>
        <w:tc>
          <w:tcPr>
            <w:tcW w:w="1350" w:type="dxa"/>
            <w:vAlign w:val="center"/>
          </w:tcPr>
          <w:p w14:paraId="3A89F4C6" w14:textId="3CA48DAA" w:rsidR="00585716" w:rsidRPr="00585716" w:rsidRDefault="00585716" w:rsidP="00585716">
            <w:pPr>
              <w:keepNext/>
              <w:jc w:val="right"/>
              <w:rPr>
                <w:rFonts w:ascii="Times New Roman" w:eastAsia="Calibri" w:hAnsi="Times New Roman" w:cs="Times New Roman"/>
              </w:rPr>
            </w:pPr>
            <w:r w:rsidRPr="00585716">
              <w:rPr>
                <w:rFonts w:ascii="Times New Roman" w:eastAsia="Calibri" w:hAnsi="Times New Roman" w:cs="Times New Roman"/>
              </w:rPr>
              <w:t>N/A</w:t>
            </w:r>
          </w:p>
        </w:tc>
        <w:tc>
          <w:tcPr>
            <w:tcW w:w="1710" w:type="dxa"/>
            <w:vAlign w:val="center"/>
          </w:tcPr>
          <w:p w14:paraId="7AEC8560" w14:textId="41F574DF" w:rsidR="00585716" w:rsidRPr="00585716" w:rsidRDefault="00585716" w:rsidP="00585716">
            <w:pPr>
              <w:keepNext/>
              <w:jc w:val="right"/>
              <w:rPr>
                <w:rFonts w:ascii="Times New Roman" w:eastAsia="Calibri" w:hAnsi="Times New Roman" w:cs="Times New Roman"/>
              </w:rPr>
            </w:pPr>
            <w:r w:rsidRPr="00585716">
              <w:rPr>
                <w:rFonts w:ascii="Times New Roman" w:eastAsia="Calibri" w:hAnsi="Times New Roman" w:cs="Times New Roman"/>
              </w:rPr>
              <w:t>N/A</w:t>
            </w:r>
          </w:p>
        </w:tc>
        <w:tc>
          <w:tcPr>
            <w:tcW w:w="1479" w:type="dxa"/>
            <w:shd w:val="clear" w:color="auto" w:fill="D0CECE"/>
            <w:vAlign w:val="center"/>
          </w:tcPr>
          <w:p w14:paraId="5EC5A64A" w14:textId="77777777" w:rsidR="00585716" w:rsidRPr="00585716" w:rsidRDefault="00585716" w:rsidP="00585716">
            <w:pPr>
              <w:keepNext/>
              <w:jc w:val="right"/>
              <w:rPr>
                <w:rFonts w:ascii="Times New Roman" w:eastAsia="Calibri" w:hAnsi="Times New Roman" w:cs="Times New Roman"/>
              </w:rPr>
            </w:pPr>
            <w:r w:rsidRPr="00585716">
              <w:rPr>
                <w:rFonts w:ascii="Times New Roman" w:eastAsia="Calibri" w:hAnsi="Times New Roman" w:cs="Times New Roman"/>
              </w:rPr>
              <w:t>N/A</w:t>
            </w:r>
          </w:p>
        </w:tc>
      </w:tr>
      <w:tr w:rsidR="00585716" w:rsidRPr="00585716" w14:paraId="27906720" w14:textId="77777777" w:rsidTr="00585716">
        <w:trPr>
          <w:cantSplit/>
          <w:trHeight w:val="144"/>
        </w:trPr>
        <w:tc>
          <w:tcPr>
            <w:tcW w:w="1440" w:type="dxa"/>
            <w:vMerge/>
            <w:vAlign w:val="center"/>
          </w:tcPr>
          <w:p w14:paraId="31547891" w14:textId="77777777" w:rsidR="00585716" w:rsidRPr="00585716" w:rsidRDefault="00585716" w:rsidP="00585716">
            <w:pPr>
              <w:keepNext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651" w:type="dxa"/>
            <w:vAlign w:val="center"/>
          </w:tcPr>
          <w:p w14:paraId="10A22493" w14:textId="77777777" w:rsidR="00585716" w:rsidRPr="00585716" w:rsidRDefault="00585716" w:rsidP="00585716">
            <w:pPr>
              <w:keepNext/>
              <w:rPr>
                <w:rFonts w:ascii="Times New Roman" w:eastAsia="Calibri" w:hAnsi="Times New Roman" w:cs="Times New Roman"/>
              </w:rPr>
            </w:pPr>
            <w:r w:rsidRPr="00585716">
              <w:rPr>
                <w:rFonts w:ascii="Times New Roman" w:eastAsia="Calibri" w:hAnsi="Times New Roman" w:cs="Times New Roman"/>
              </w:rPr>
              <w:t>Preliminary Engineering</w:t>
            </w:r>
          </w:p>
        </w:tc>
        <w:tc>
          <w:tcPr>
            <w:tcW w:w="1409" w:type="dxa"/>
            <w:vAlign w:val="center"/>
          </w:tcPr>
          <w:p w14:paraId="3761E356" w14:textId="77777777" w:rsidR="00585716" w:rsidRPr="00585716" w:rsidRDefault="00585716" w:rsidP="00585716">
            <w:pPr>
              <w:keepNext/>
              <w:jc w:val="right"/>
              <w:rPr>
                <w:rFonts w:ascii="Times New Roman" w:eastAsia="Calibri" w:hAnsi="Times New Roman" w:cs="Times New Roman"/>
              </w:rPr>
            </w:pPr>
            <w:r w:rsidRPr="00585716">
              <w:rPr>
                <w:rFonts w:ascii="Times New Roman" w:eastAsia="Calibri" w:hAnsi="Times New Roman" w:cs="Times New Roman"/>
              </w:rPr>
              <w:t>N/A</w:t>
            </w:r>
          </w:p>
        </w:tc>
        <w:tc>
          <w:tcPr>
            <w:tcW w:w="1260" w:type="dxa"/>
            <w:vAlign w:val="center"/>
          </w:tcPr>
          <w:p w14:paraId="415B1C1B" w14:textId="77777777" w:rsidR="00585716" w:rsidRPr="00585716" w:rsidRDefault="00585716" w:rsidP="00585716">
            <w:pPr>
              <w:keepNext/>
              <w:jc w:val="right"/>
              <w:rPr>
                <w:rFonts w:ascii="Times New Roman" w:eastAsia="Calibri" w:hAnsi="Times New Roman" w:cs="Times New Roman"/>
              </w:rPr>
            </w:pPr>
            <w:r w:rsidRPr="00585716">
              <w:rPr>
                <w:rFonts w:ascii="Times New Roman" w:eastAsia="Calibri" w:hAnsi="Times New Roman" w:cs="Times New Roman"/>
              </w:rPr>
              <w:t>N/A</w:t>
            </w:r>
          </w:p>
        </w:tc>
        <w:tc>
          <w:tcPr>
            <w:tcW w:w="1350" w:type="dxa"/>
            <w:vAlign w:val="center"/>
          </w:tcPr>
          <w:p w14:paraId="032AF61C" w14:textId="0FDB8B67" w:rsidR="00585716" w:rsidRPr="00585716" w:rsidRDefault="00585716" w:rsidP="00585716">
            <w:pPr>
              <w:keepNext/>
              <w:jc w:val="right"/>
              <w:rPr>
                <w:rFonts w:ascii="Times New Roman" w:eastAsia="Calibri" w:hAnsi="Times New Roman" w:cs="Times New Roman"/>
              </w:rPr>
            </w:pPr>
            <w:r w:rsidRPr="00585716">
              <w:rPr>
                <w:rFonts w:ascii="Times New Roman" w:eastAsia="Calibri" w:hAnsi="Times New Roman" w:cs="Times New Roman"/>
              </w:rPr>
              <w:t>N/A</w:t>
            </w:r>
          </w:p>
        </w:tc>
        <w:tc>
          <w:tcPr>
            <w:tcW w:w="1710" w:type="dxa"/>
            <w:vAlign w:val="center"/>
          </w:tcPr>
          <w:p w14:paraId="5F5204AF" w14:textId="00915812" w:rsidR="00585716" w:rsidRPr="00585716" w:rsidRDefault="00585716" w:rsidP="00585716">
            <w:pPr>
              <w:keepNext/>
              <w:jc w:val="right"/>
              <w:rPr>
                <w:rFonts w:ascii="Times New Roman" w:eastAsia="Calibri" w:hAnsi="Times New Roman" w:cs="Times New Roman"/>
              </w:rPr>
            </w:pPr>
            <w:r w:rsidRPr="00585716">
              <w:rPr>
                <w:rFonts w:ascii="Times New Roman" w:eastAsia="Calibri" w:hAnsi="Times New Roman" w:cs="Times New Roman"/>
              </w:rPr>
              <w:t>N/A</w:t>
            </w:r>
          </w:p>
        </w:tc>
        <w:tc>
          <w:tcPr>
            <w:tcW w:w="1479" w:type="dxa"/>
            <w:shd w:val="clear" w:color="auto" w:fill="D0CECE"/>
            <w:vAlign w:val="center"/>
          </w:tcPr>
          <w:p w14:paraId="688A9559" w14:textId="77777777" w:rsidR="00585716" w:rsidRPr="00585716" w:rsidRDefault="00585716" w:rsidP="00585716">
            <w:pPr>
              <w:keepNext/>
              <w:jc w:val="right"/>
              <w:rPr>
                <w:rFonts w:ascii="Times New Roman" w:eastAsia="Calibri" w:hAnsi="Times New Roman" w:cs="Times New Roman"/>
              </w:rPr>
            </w:pPr>
            <w:r w:rsidRPr="00585716">
              <w:rPr>
                <w:rFonts w:ascii="Times New Roman" w:eastAsia="Calibri" w:hAnsi="Times New Roman" w:cs="Times New Roman"/>
              </w:rPr>
              <w:t>N/A</w:t>
            </w:r>
          </w:p>
        </w:tc>
      </w:tr>
      <w:tr w:rsidR="00585716" w:rsidRPr="00585716" w14:paraId="2CC7345B" w14:textId="77777777" w:rsidTr="00585716">
        <w:trPr>
          <w:cantSplit/>
          <w:trHeight w:val="255"/>
        </w:trPr>
        <w:tc>
          <w:tcPr>
            <w:tcW w:w="1440" w:type="dxa"/>
            <w:vMerge w:val="restart"/>
            <w:vAlign w:val="center"/>
          </w:tcPr>
          <w:p w14:paraId="69D110C3" w14:textId="77777777" w:rsidR="00585716" w:rsidRPr="00585716" w:rsidRDefault="00585716" w:rsidP="00585716">
            <w:pPr>
              <w:keepNext/>
              <w:rPr>
                <w:rFonts w:ascii="Times New Roman" w:eastAsia="Calibri" w:hAnsi="Times New Roman" w:cs="Times New Roman"/>
              </w:rPr>
            </w:pPr>
            <w:r w:rsidRPr="00585716">
              <w:rPr>
                <w:rFonts w:ascii="Times New Roman" w:eastAsia="Calibri" w:hAnsi="Times New Roman" w:cs="Times New Roman"/>
              </w:rPr>
              <w:t>Final Design</w:t>
            </w:r>
          </w:p>
        </w:tc>
        <w:tc>
          <w:tcPr>
            <w:tcW w:w="1651" w:type="dxa"/>
            <w:vAlign w:val="center"/>
          </w:tcPr>
          <w:p w14:paraId="147CF663" w14:textId="77777777" w:rsidR="00585716" w:rsidRPr="00585716" w:rsidRDefault="00585716" w:rsidP="00585716">
            <w:pPr>
              <w:keepNext/>
              <w:rPr>
                <w:rFonts w:ascii="Times New Roman" w:eastAsia="Calibri" w:hAnsi="Times New Roman" w:cs="Times New Roman"/>
              </w:rPr>
            </w:pPr>
            <w:r w:rsidRPr="00585716">
              <w:rPr>
                <w:rFonts w:ascii="Times New Roman" w:eastAsia="Calibri" w:hAnsi="Times New Roman" w:cs="Times New Roman"/>
              </w:rPr>
              <w:t>Final Design</w:t>
            </w:r>
          </w:p>
        </w:tc>
        <w:tc>
          <w:tcPr>
            <w:tcW w:w="1409" w:type="dxa"/>
            <w:vAlign w:val="center"/>
          </w:tcPr>
          <w:p w14:paraId="1904FCDF" w14:textId="77777777" w:rsidR="00585716" w:rsidRPr="00585716" w:rsidRDefault="00585716" w:rsidP="00585716">
            <w:pPr>
              <w:keepNext/>
              <w:jc w:val="right"/>
              <w:rPr>
                <w:rFonts w:ascii="Times New Roman" w:eastAsia="Calibri" w:hAnsi="Times New Roman" w:cs="Times New Roman"/>
              </w:rPr>
            </w:pPr>
            <w:r w:rsidRPr="00585716">
              <w:rPr>
                <w:rFonts w:ascii="Times New Roman" w:eastAsia="Calibri" w:hAnsi="Times New Roman" w:cs="Times New Roman"/>
              </w:rPr>
              <w:t>N/A</w:t>
            </w:r>
          </w:p>
        </w:tc>
        <w:tc>
          <w:tcPr>
            <w:tcW w:w="1260" w:type="dxa"/>
            <w:vAlign w:val="center"/>
          </w:tcPr>
          <w:p w14:paraId="6F65C6BC" w14:textId="77777777" w:rsidR="00585716" w:rsidRPr="00585716" w:rsidRDefault="00585716" w:rsidP="00585716">
            <w:pPr>
              <w:keepNext/>
              <w:jc w:val="right"/>
              <w:rPr>
                <w:rFonts w:ascii="Times New Roman" w:eastAsia="Calibri" w:hAnsi="Times New Roman" w:cs="Times New Roman"/>
              </w:rPr>
            </w:pPr>
            <w:r w:rsidRPr="00585716">
              <w:rPr>
                <w:rFonts w:ascii="Times New Roman" w:eastAsia="Calibri" w:hAnsi="Times New Roman" w:cs="Times New Roman"/>
              </w:rPr>
              <w:t>N/A</w:t>
            </w:r>
          </w:p>
        </w:tc>
        <w:tc>
          <w:tcPr>
            <w:tcW w:w="1350" w:type="dxa"/>
            <w:vAlign w:val="center"/>
          </w:tcPr>
          <w:p w14:paraId="5D73FF19" w14:textId="747F9D52" w:rsidR="00585716" w:rsidRPr="00585716" w:rsidRDefault="00585716" w:rsidP="00585716">
            <w:pPr>
              <w:keepNext/>
              <w:jc w:val="right"/>
              <w:rPr>
                <w:rFonts w:ascii="Times New Roman" w:eastAsia="Calibri" w:hAnsi="Times New Roman" w:cs="Times New Roman"/>
              </w:rPr>
            </w:pPr>
            <w:r w:rsidRPr="00585716">
              <w:rPr>
                <w:rFonts w:ascii="Times New Roman" w:eastAsia="Calibri" w:hAnsi="Times New Roman" w:cs="Times New Roman"/>
              </w:rPr>
              <w:t>N/A</w:t>
            </w:r>
          </w:p>
        </w:tc>
        <w:tc>
          <w:tcPr>
            <w:tcW w:w="1710" w:type="dxa"/>
            <w:vAlign w:val="center"/>
          </w:tcPr>
          <w:p w14:paraId="2E85FE54" w14:textId="62EC61D6" w:rsidR="00585716" w:rsidRPr="00585716" w:rsidRDefault="00585716" w:rsidP="00585716">
            <w:pPr>
              <w:keepNext/>
              <w:jc w:val="right"/>
              <w:rPr>
                <w:rFonts w:ascii="Times New Roman" w:eastAsia="Calibri" w:hAnsi="Times New Roman" w:cs="Times New Roman"/>
              </w:rPr>
            </w:pPr>
            <w:r w:rsidRPr="00585716">
              <w:rPr>
                <w:rFonts w:ascii="Times New Roman" w:eastAsia="Calibri" w:hAnsi="Times New Roman" w:cs="Times New Roman"/>
              </w:rPr>
              <w:t>N/A</w:t>
            </w:r>
          </w:p>
        </w:tc>
        <w:tc>
          <w:tcPr>
            <w:tcW w:w="1479" w:type="dxa"/>
            <w:shd w:val="clear" w:color="auto" w:fill="D0CECE"/>
            <w:vAlign w:val="center"/>
          </w:tcPr>
          <w:p w14:paraId="657AA2DF" w14:textId="77777777" w:rsidR="00585716" w:rsidRPr="00585716" w:rsidRDefault="00585716" w:rsidP="00585716">
            <w:pPr>
              <w:keepNext/>
              <w:jc w:val="right"/>
              <w:rPr>
                <w:rFonts w:ascii="Times New Roman" w:eastAsia="Calibri" w:hAnsi="Times New Roman" w:cs="Times New Roman"/>
              </w:rPr>
            </w:pPr>
            <w:r w:rsidRPr="00585716">
              <w:rPr>
                <w:rFonts w:ascii="Times New Roman" w:eastAsia="Calibri" w:hAnsi="Times New Roman" w:cs="Times New Roman"/>
              </w:rPr>
              <w:t>N/A</w:t>
            </w:r>
          </w:p>
        </w:tc>
      </w:tr>
      <w:tr w:rsidR="00585716" w:rsidRPr="00585716" w14:paraId="77832564" w14:textId="77777777" w:rsidTr="00585716">
        <w:trPr>
          <w:cantSplit/>
          <w:trHeight w:val="144"/>
        </w:trPr>
        <w:tc>
          <w:tcPr>
            <w:tcW w:w="1440" w:type="dxa"/>
            <w:vMerge/>
            <w:vAlign w:val="center"/>
          </w:tcPr>
          <w:p w14:paraId="71305DBF" w14:textId="77777777" w:rsidR="00585716" w:rsidRPr="00585716" w:rsidRDefault="00585716" w:rsidP="00585716">
            <w:pPr>
              <w:keepNext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651" w:type="dxa"/>
            <w:vAlign w:val="center"/>
          </w:tcPr>
          <w:p w14:paraId="67896EA8" w14:textId="77777777" w:rsidR="00585716" w:rsidRPr="00585716" w:rsidRDefault="00585716" w:rsidP="00585716">
            <w:pPr>
              <w:keepNext/>
              <w:rPr>
                <w:rFonts w:ascii="Times New Roman" w:eastAsia="Calibri" w:hAnsi="Times New Roman" w:cs="Times New Roman"/>
              </w:rPr>
            </w:pPr>
            <w:r w:rsidRPr="00585716">
              <w:rPr>
                <w:rFonts w:ascii="Times New Roman" w:eastAsia="Calibri" w:hAnsi="Times New Roman" w:cs="Times New Roman"/>
              </w:rPr>
              <w:t>Right-of-Way Acquisition</w:t>
            </w:r>
          </w:p>
        </w:tc>
        <w:tc>
          <w:tcPr>
            <w:tcW w:w="1409" w:type="dxa"/>
            <w:vAlign w:val="center"/>
          </w:tcPr>
          <w:p w14:paraId="1E67100E" w14:textId="77777777" w:rsidR="00585716" w:rsidRPr="00585716" w:rsidRDefault="00585716" w:rsidP="00585716">
            <w:pPr>
              <w:keepNext/>
              <w:jc w:val="right"/>
              <w:rPr>
                <w:rFonts w:ascii="Times New Roman" w:eastAsia="Calibri" w:hAnsi="Times New Roman" w:cs="Times New Roman"/>
              </w:rPr>
            </w:pPr>
            <w:r w:rsidRPr="00585716">
              <w:rPr>
                <w:rFonts w:ascii="Times New Roman" w:eastAsia="Calibri" w:hAnsi="Times New Roman" w:cs="Times New Roman"/>
              </w:rPr>
              <w:t>$0</w:t>
            </w:r>
          </w:p>
        </w:tc>
        <w:tc>
          <w:tcPr>
            <w:tcW w:w="1260" w:type="dxa"/>
            <w:vAlign w:val="center"/>
          </w:tcPr>
          <w:p w14:paraId="72DFA793" w14:textId="77777777" w:rsidR="00585716" w:rsidRPr="00585716" w:rsidRDefault="00585716" w:rsidP="00585716">
            <w:pPr>
              <w:keepNext/>
              <w:jc w:val="right"/>
              <w:rPr>
                <w:rFonts w:ascii="Times New Roman" w:eastAsia="Calibri" w:hAnsi="Times New Roman" w:cs="Times New Roman"/>
              </w:rPr>
            </w:pPr>
            <w:r w:rsidRPr="00585716">
              <w:rPr>
                <w:rFonts w:ascii="Times New Roman" w:eastAsia="Calibri" w:hAnsi="Times New Roman" w:cs="Times New Roman"/>
              </w:rPr>
              <w:t>$8,000,000</w:t>
            </w:r>
          </w:p>
        </w:tc>
        <w:tc>
          <w:tcPr>
            <w:tcW w:w="1350" w:type="dxa"/>
            <w:vAlign w:val="center"/>
          </w:tcPr>
          <w:p w14:paraId="02C6A2C5" w14:textId="4B09678A" w:rsidR="00585716" w:rsidRPr="00585716" w:rsidRDefault="00585716" w:rsidP="00585716">
            <w:pPr>
              <w:keepNext/>
              <w:jc w:val="right"/>
              <w:rPr>
                <w:rFonts w:ascii="Times New Roman" w:eastAsia="Calibri" w:hAnsi="Times New Roman" w:cs="Times New Roman"/>
              </w:rPr>
            </w:pPr>
            <w:r w:rsidRPr="00585716">
              <w:rPr>
                <w:rFonts w:ascii="Times New Roman" w:eastAsia="Calibri" w:hAnsi="Times New Roman" w:cs="Times New Roman"/>
              </w:rPr>
              <w:t>$0</w:t>
            </w:r>
          </w:p>
        </w:tc>
        <w:tc>
          <w:tcPr>
            <w:tcW w:w="1710" w:type="dxa"/>
            <w:vAlign w:val="center"/>
          </w:tcPr>
          <w:p w14:paraId="092C9EFA" w14:textId="380068F0" w:rsidR="00585716" w:rsidRPr="00585716" w:rsidRDefault="00585716" w:rsidP="00585716">
            <w:pPr>
              <w:keepNext/>
              <w:jc w:val="right"/>
              <w:rPr>
                <w:rFonts w:ascii="Times New Roman" w:eastAsia="Calibri" w:hAnsi="Times New Roman" w:cs="Times New Roman"/>
              </w:rPr>
            </w:pPr>
            <w:r w:rsidRPr="00585716">
              <w:rPr>
                <w:rFonts w:ascii="Times New Roman" w:eastAsia="Calibri" w:hAnsi="Times New Roman" w:cs="Times New Roman"/>
              </w:rPr>
              <w:t xml:space="preserve">$2,000,000 </w:t>
            </w:r>
          </w:p>
          <w:p w14:paraId="0FDB97F1" w14:textId="77777777" w:rsidR="00585716" w:rsidRPr="00585716" w:rsidRDefault="00585716" w:rsidP="00585716">
            <w:pPr>
              <w:keepNext/>
              <w:jc w:val="right"/>
              <w:rPr>
                <w:rFonts w:ascii="Times New Roman" w:eastAsia="Calibri" w:hAnsi="Times New Roman" w:cs="Times New Roman"/>
              </w:rPr>
            </w:pPr>
            <w:r w:rsidRPr="00585716">
              <w:rPr>
                <w:rFonts w:ascii="Times New Roman" w:eastAsia="Calibri" w:hAnsi="Times New Roman" w:cs="Times New Roman"/>
              </w:rPr>
              <w:t>(in-kind, non-CRISI match)</w:t>
            </w:r>
          </w:p>
        </w:tc>
        <w:tc>
          <w:tcPr>
            <w:tcW w:w="1479" w:type="dxa"/>
            <w:shd w:val="clear" w:color="auto" w:fill="D0CECE"/>
            <w:vAlign w:val="center"/>
          </w:tcPr>
          <w:p w14:paraId="7660B816" w14:textId="77777777" w:rsidR="00585716" w:rsidRPr="00585716" w:rsidRDefault="00585716" w:rsidP="00585716">
            <w:pPr>
              <w:keepNext/>
              <w:jc w:val="right"/>
              <w:rPr>
                <w:rFonts w:ascii="Times New Roman" w:eastAsia="Calibri" w:hAnsi="Times New Roman" w:cs="Times New Roman"/>
              </w:rPr>
            </w:pPr>
            <w:r w:rsidRPr="00585716">
              <w:rPr>
                <w:rFonts w:ascii="Times New Roman" w:eastAsia="Calibri" w:hAnsi="Times New Roman" w:cs="Times New Roman"/>
              </w:rPr>
              <w:t>$10,000,000</w:t>
            </w:r>
          </w:p>
        </w:tc>
      </w:tr>
      <w:tr w:rsidR="000815B9" w:rsidRPr="00585716" w14:paraId="1281107E" w14:textId="77777777" w:rsidTr="00585716">
        <w:trPr>
          <w:cantSplit/>
          <w:trHeight w:val="255"/>
        </w:trPr>
        <w:tc>
          <w:tcPr>
            <w:tcW w:w="1440" w:type="dxa"/>
            <w:vMerge w:val="restart"/>
            <w:vAlign w:val="center"/>
          </w:tcPr>
          <w:p w14:paraId="7D3E61D7" w14:textId="77777777" w:rsidR="000815B9" w:rsidRPr="00585716" w:rsidRDefault="000815B9" w:rsidP="000815B9">
            <w:pPr>
              <w:keepNext/>
              <w:rPr>
                <w:rFonts w:ascii="Times New Roman" w:eastAsia="Calibri" w:hAnsi="Times New Roman" w:cs="Times New Roman"/>
              </w:rPr>
            </w:pPr>
            <w:r w:rsidRPr="00585716">
              <w:rPr>
                <w:rFonts w:ascii="Times New Roman" w:eastAsia="Calibri" w:hAnsi="Times New Roman" w:cs="Times New Roman"/>
              </w:rPr>
              <w:t>Construction</w:t>
            </w:r>
          </w:p>
        </w:tc>
        <w:tc>
          <w:tcPr>
            <w:tcW w:w="1651" w:type="dxa"/>
            <w:vAlign w:val="center"/>
          </w:tcPr>
          <w:p w14:paraId="5D3C6054" w14:textId="77777777" w:rsidR="000815B9" w:rsidRPr="00585716" w:rsidRDefault="000815B9" w:rsidP="000815B9">
            <w:pPr>
              <w:keepNext/>
              <w:rPr>
                <w:rFonts w:ascii="Times New Roman" w:eastAsia="Calibri" w:hAnsi="Times New Roman" w:cs="Times New Roman"/>
              </w:rPr>
            </w:pPr>
            <w:r w:rsidRPr="00585716">
              <w:rPr>
                <w:rFonts w:ascii="Times New Roman" w:eastAsia="Calibri" w:hAnsi="Times New Roman" w:cs="Times New Roman"/>
              </w:rPr>
              <w:t>Track Replacement</w:t>
            </w:r>
          </w:p>
        </w:tc>
        <w:tc>
          <w:tcPr>
            <w:tcW w:w="1409" w:type="dxa"/>
            <w:vAlign w:val="center"/>
          </w:tcPr>
          <w:p w14:paraId="70484DA8" w14:textId="77777777" w:rsidR="000815B9" w:rsidRPr="00585716" w:rsidRDefault="000815B9" w:rsidP="000815B9">
            <w:pPr>
              <w:keepNext/>
              <w:jc w:val="right"/>
              <w:rPr>
                <w:rFonts w:ascii="Times New Roman" w:eastAsia="Calibri" w:hAnsi="Times New Roman" w:cs="Times New Roman"/>
              </w:rPr>
            </w:pPr>
            <w:r w:rsidRPr="00585716">
              <w:rPr>
                <w:rFonts w:ascii="Times New Roman" w:eastAsia="Calibri" w:hAnsi="Times New Roman" w:cs="Times New Roman"/>
              </w:rPr>
              <w:t>$8,000,000</w:t>
            </w:r>
          </w:p>
        </w:tc>
        <w:tc>
          <w:tcPr>
            <w:tcW w:w="1260" w:type="dxa"/>
            <w:vAlign w:val="center"/>
          </w:tcPr>
          <w:p w14:paraId="20D80963" w14:textId="77777777" w:rsidR="000815B9" w:rsidRPr="00585716" w:rsidRDefault="000815B9" w:rsidP="000815B9">
            <w:pPr>
              <w:keepNext/>
              <w:jc w:val="right"/>
              <w:rPr>
                <w:rFonts w:ascii="Times New Roman" w:eastAsia="Calibri" w:hAnsi="Times New Roman" w:cs="Times New Roman"/>
              </w:rPr>
            </w:pPr>
            <w:r w:rsidRPr="00585716">
              <w:rPr>
                <w:rFonts w:ascii="Times New Roman" w:eastAsia="Calibri" w:hAnsi="Times New Roman" w:cs="Times New Roman"/>
              </w:rPr>
              <w:t>$0</w:t>
            </w:r>
          </w:p>
        </w:tc>
        <w:tc>
          <w:tcPr>
            <w:tcW w:w="1350" w:type="dxa"/>
            <w:vAlign w:val="center"/>
          </w:tcPr>
          <w:p w14:paraId="7988E4C0" w14:textId="7611E09F" w:rsidR="000815B9" w:rsidRPr="00585716" w:rsidRDefault="000815B9" w:rsidP="000815B9">
            <w:pPr>
              <w:keepNext/>
              <w:jc w:val="right"/>
              <w:rPr>
                <w:rFonts w:ascii="Times New Roman" w:eastAsia="Calibri" w:hAnsi="Times New Roman" w:cs="Times New Roman"/>
              </w:rPr>
            </w:pPr>
            <w:r w:rsidRPr="00585716">
              <w:rPr>
                <w:rFonts w:ascii="Times New Roman" w:eastAsia="Calibri" w:hAnsi="Times New Roman" w:cs="Times New Roman"/>
              </w:rPr>
              <w:t>$2,000,000</w:t>
            </w:r>
          </w:p>
        </w:tc>
        <w:tc>
          <w:tcPr>
            <w:tcW w:w="1710" w:type="dxa"/>
            <w:vAlign w:val="center"/>
          </w:tcPr>
          <w:p w14:paraId="1AECEF69" w14:textId="66B206DB" w:rsidR="000815B9" w:rsidRPr="00585716" w:rsidRDefault="000815B9" w:rsidP="000815B9">
            <w:pPr>
              <w:keepNext/>
              <w:jc w:val="right"/>
              <w:rPr>
                <w:rFonts w:ascii="Times New Roman" w:eastAsia="Calibri" w:hAnsi="Times New Roman" w:cs="Times New Roman"/>
              </w:rPr>
            </w:pPr>
            <w:r w:rsidRPr="00585716">
              <w:rPr>
                <w:rFonts w:ascii="Times New Roman" w:eastAsia="Calibri" w:hAnsi="Times New Roman" w:cs="Times New Roman"/>
              </w:rPr>
              <w:t>$0</w:t>
            </w:r>
          </w:p>
        </w:tc>
        <w:tc>
          <w:tcPr>
            <w:tcW w:w="1479" w:type="dxa"/>
            <w:shd w:val="clear" w:color="auto" w:fill="D0CECE"/>
            <w:vAlign w:val="center"/>
          </w:tcPr>
          <w:p w14:paraId="0EA95DD3" w14:textId="77777777" w:rsidR="000815B9" w:rsidRPr="00585716" w:rsidRDefault="000815B9" w:rsidP="000815B9">
            <w:pPr>
              <w:keepNext/>
              <w:jc w:val="right"/>
              <w:rPr>
                <w:rFonts w:ascii="Times New Roman" w:eastAsia="Calibri" w:hAnsi="Times New Roman" w:cs="Times New Roman"/>
              </w:rPr>
            </w:pPr>
            <w:r w:rsidRPr="00585716">
              <w:rPr>
                <w:rFonts w:ascii="Times New Roman" w:eastAsia="Calibri" w:hAnsi="Times New Roman" w:cs="Times New Roman"/>
              </w:rPr>
              <w:t>$10,000,000</w:t>
            </w:r>
          </w:p>
        </w:tc>
      </w:tr>
      <w:tr w:rsidR="000815B9" w:rsidRPr="00585716" w14:paraId="73558266" w14:textId="77777777" w:rsidTr="00585716">
        <w:trPr>
          <w:cantSplit/>
          <w:trHeight w:val="144"/>
        </w:trPr>
        <w:tc>
          <w:tcPr>
            <w:tcW w:w="1440" w:type="dxa"/>
            <w:vMerge/>
            <w:vAlign w:val="center"/>
          </w:tcPr>
          <w:p w14:paraId="7C626505" w14:textId="77777777" w:rsidR="000815B9" w:rsidRPr="00585716" w:rsidRDefault="000815B9" w:rsidP="000815B9">
            <w:pPr>
              <w:keepNext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651" w:type="dxa"/>
            <w:vAlign w:val="center"/>
          </w:tcPr>
          <w:p w14:paraId="65CA7A4F" w14:textId="77777777" w:rsidR="000815B9" w:rsidRPr="00585716" w:rsidRDefault="000815B9" w:rsidP="000815B9">
            <w:pPr>
              <w:keepNext/>
              <w:rPr>
                <w:rFonts w:ascii="Times New Roman" w:eastAsia="Calibri" w:hAnsi="Times New Roman" w:cs="Times New Roman"/>
              </w:rPr>
            </w:pPr>
            <w:r w:rsidRPr="00585716">
              <w:rPr>
                <w:rFonts w:ascii="Times New Roman" w:eastAsia="Calibri" w:hAnsi="Times New Roman" w:cs="Times New Roman"/>
              </w:rPr>
              <w:t>Yard Improvements</w:t>
            </w:r>
          </w:p>
        </w:tc>
        <w:tc>
          <w:tcPr>
            <w:tcW w:w="1409" w:type="dxa"/>
            <w:vAlign w:val="center"/>
          </w:tcPr>
          <w:p w14:paraId="23C30E87" w14:textId="77777777" w:rsidR="000815B9" w:rsidRPr="00585716" w:rsidRDefault="000815B9" w:rsidP="000815B9">
            <w:pPr>
              <w:keepNext/>
              <w:jc w:val="right"/>
              <w:rPr>
                <w:rFonts w:ascii="Times New Roman" w:eastAsia="Calibri" w:hAnsi="Times New Roman" w:cs="Times New Roman"/>
              </w:rPr>
            </w:pPr>
            <w:r w:rsidRPr="00585716">
              <w:rPr>
                <w:rFonts w:ascii="Times New Roman" w:eastAsia="Calibri" w:hAnsi="Times New Roman" w:cs="Times New Roman"/>
              </w:rPr>
              <w:t>$8,000,000</w:t>
            </w:r>
          </w:p>
        </w:tc>
        <w:tc>
          <w:tcPr>
            <w:tcW w:w="1260" w:type="dxa"/>
            <w:vAlign w:val="center"/>
          </w:tcPr>
          <w:p w14:paraId="0D11251E" w14:textId="77777777" w:rsidR="000815B9" w:rsidRPr="00585716" w:rsidRDefault="000815B9" w:rsidP="000815B9">
            <w:pPr>
              <w:keepNext/>
              <w:jc w:val="right"/>
              <w:rPr>
                <w:rFonts w:ascii="Times New Roman" w:eastAsia="Calibri" w:hAnsi="Times New Roman" w:cs="Times New Roman"/>
              </w:rPr>
            </w:pPr>
            <w:r w:rsidRPr="00585716">
              <w:rPr>
                <w:rFonts w:ascii="Times New Roman" w:eastAsia="Calibri" w:hAnsi="Times New Roman" w:cs="Times New Roman"/>
              </w:rPr>
              <w:t>$0</w:t>
            </w:r>
          </w:p>
        </w:tc>
        <w:tc>
          <w:tcPr>
            <w:tcW w:w="1350" w:type="dxa"/>
            <w:vAlign w:val="center"/>
          </w:tcPr>
          <w:p w14:paraId="02EDAF32" w14:textId="26E332A8" w:rsidR="000815B9" w:rsidRPr="00585716" w:rsidRDefault="000815B9" w:rsidP="000815B9">
            <w:pPr>
              <w:keepNext/>
              <w:jc w:val="right"/>
              <w:rPr>
                <w:rFonts w:ascii="Times New Roman" w:eastAsia="Calibri" w:hAnsi="Times New Roman" w:cs="Times New Roman"/>
              </w:rPr>
            </w:pPr>
            <w:r w:rsidRPr="00585716">
              <w:rPr>
                <w:rFonts w:ascii="Times New Roman" w:eastAsia="Calibri" w:hAnsi="Times New Roman" w:cs="Times New Roman"/>
              </w:rPr>
              <w:t>$2,000,000</w:t>
            </w:r>
          </w:p>
        </w:tc>
        <w:tc>
          <w:tcPr>
            <w:tcW w:w="1710" w:type="dxa"/>
            <w:vAlign w:val="center"/>
          </w:tcPr>
          <w:p w14:paraId="65C99BBB" w14:textId="56BDF006" w:rsidR="000815B9" w:rsidRPr="00585716" w:rsidRDefault="000815B9" w:rsidP="000815B9">
            <w:pPr>
              <w:keepNext/>
              <w:jc w:val="right"/>
              <w:rPr>
                <w:rFonts w:ascii="Times New Roman" w:eastAsia="Calibri" w:hAnsi="Times New Roman" w:cs="Times New Roman"/>
              </w:rPr>
            </w:pPr>
            <w:r w:rsidRPr="00585716">
              <w:rPr>
                <w:rFonts w:ascii="Times New Roman" w:eastAsia="Calibri" w:hAnsi="Times New Roman" w:cs="Times New Roman"/>
              </w:rPr>
              <w:t>$0</w:t>
            </w:r>
          </w:p>
        </w:tc>
        <w:tc>
          <w:tcPr>
            <w:tcW w:w="1479" w:type="dxa"/>
            <w:shd w:val="clear" w:color="auto" w:fill="D0CECE"/>
            <w:vAlign w:val="center"/>
          </w:tcPr>
          <w:p w14:paraId="026838BE" w14:textId="77777777" w:rsidR="000815B9" w:rsidRPr="00585716" w:rsidRDefault="000815B9" w:rsidP="000815B9">
            <w:pPr>
              <w:keepNext/>
              <w:jc w:val="right"/>
              <w:rPr>
                <w:rFonts w:ascii="Times New Roman" w:eastAsia="Calibri" w:hAnsi="Times New Roman" w:cs="Times New Roman"/>
              </w:rPr>
            </w:pPr>
            <w:r w:rsidRPr="00585716">
              <w:rPr>
                <w:rFonts w:ascii="Times New Roman" w:eastAsia="Calibri" w:hAnsi="Times New Roman" w:cs="Times New Roman"/>
              </w:rPr>
              <w:t>$10,000,000</w:t>
            </w:r>
          </w:p>
        </w:tc>
      </w:tr>
      <w:tr w:rsidR="000815B9" w:rsidRPr="00585716" w14:paraId="592EE0FC" w14:textId="77777777" w:rsidTr="00585716">
        <w:trPr>
          <w:cantSplit/>
          <w:trHeight w:val="240"/>
        </w:trPr>
        <w:tc>
          <w:tcPr>
            <w:tcW w:w="1440" w:type="dxa"/>
            <w:shd w:val="clear" w:color="auto" w:fill="D0CECE"/>
          </w:tcPr>
          <w:p w14:paraId="327877CC" w14:textId="77777777" w:rsidR="000815B9" w:rsidRPr="00585716" w:rsidRDefault="000815B9" w:rsidP="000815B9">
            <w:pPr>
              <w:keepNext/>
              <w:jc w:val="right"/>
              <w:rPr>
                <w:rFonts w:ascii="Times New Roman" w:eastAsia="Calibri" w:hAnsi="Times New Roman" w:cs="Times New Roman"/>
                <w:b/>
              </w:rPr>
            </w:pPr>
            <w:r w:rsidRPr="00585716">
              <w:rPr>
                <w:rFonts w:ascii="Times New Roman" w:eastAsia="Calibri" w:hAnsi="Times New Roman" w:cs="Times New Roman"/>
                <w:b/>
              </w:rPr>
              <w:t>Total</w:t>
            </w:r>
          </w:p>
        </w:tc>
        <w:tc>
          <w:tcPr>
            <w:tcW w:w="1651" w:type="dxa"/>
            <w:shd w:val="clear" w:color="auto" w:fill="D0CECE"/>
            <w:vAlign w:val="center"/>
          </w:tcPr>
          <w:p w14:paraId="52989783" w14:textId="77777777" w:rsidR="000815B9" w:rsidRPr="00585716" w:rsidRDefault="000815B9" w:rsidP="000815B9">
            <w:pPr>
              <w:keepNext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1409" w:type="dxa"/>
            <w:shd w:val="clear" w:color="auto" w:fill="D0CECE"/>
            <w:vAlign w:val="center"/>
          </w:tcPr>
          <w:p w14:paraId="42F96497" w14:textId="77777777" w:rsidR="000815B9" w:rsidRPr="00585716" w:rsidRDefault="000815B9" w:rsidP="000815B9">
            <w:pPr>
              <w:keepNext/>
              <w:jc w:val="right"/>
              <w:rPr>
                <w:rFonts w:ascii="Times New Roman" w:eastAsia="Calibri" w:hAnsi="Times New Roman" w:cs="Times New Roman"/>
                <w:b/>
              </w:rPr>
            </w:pPr>
            <w:r w:rsidRPr="00585716">
              <w:rPr>
                <w:rFonts w:ascii="Times New Roman" w:eastAsia="Calibri" w:hAnsi="Times New Roman" w:cs="Times New Roman"/>
                <w:b/>
              </w:rPr>
              <w:t xml:space="preserve">$20,000,000 </w:t>
            </w:r>
          </w:p>
        </w:tc>
        <w:tc>
          <w:tcPr>
            <w:tcW w:w="1260" w:type="dxa"/>
            <w:shd w:val="clear" w:color="auto" w:fill="D0CECE"/>
            <w:vAlign w:val="center"/>
          </w:tcPr>
          <w:p w14:paraId="7494D330" w14:textId="77777777" w:rsidR="000815B9" w:rsidRPr="00585716" w:rsidRDefault="000815B9" w:rsidP="000815B9">
            <w:pPr>
              <w:keepNext/>
              <w:jc w:val="right"/>
              <w:rPr>
                <w:rFonts w:ascii="Times New Roman" w:eastAsia="Calibri" w:hAnsi="Times New Roman" w:cs="Times New Roman"/>
                <w:b/>
              </w:rPr>
            </w:pPr>
            <w:r w:rsidRPr="00585716">
              <w:rPr>
                <w:rFonts w:ascii="Times New Roman" w:eastAsia="Calibri" w:hAnsi="Times New Roman" w:cs="Times New Roman"/>
                <w:b/>
              </w:rPr>
              <w:t>$8,000,000</w:t>
            </w:r>
          </w:p>
        </w:tc>
        <w:tc>
          <w:tcPr>
            <w:tcW w:w="1350" w:type="dxa"/>
            <w:shd w:val="clear" w:color="auto" w:fill="D0CECE"/>
            <w:vAlign w:val="center"/>
          </w:tcPr>
          <w:p w14:paraId="60EAA706" w14:textId="3F18F3FC" w:rsidR="000815B9" w:rsidRPr="00585716" w:rsidRDefault="000815B9" w:rsidP="000815B9">
            <w:pPr>
              <w:keepNext/>
              <w:jc w:val="right"/>
              <w:rPr>
                <w:rFonts w:ascii="Times New Roman" w:eastAsia="Calibri" w:hAnsi="Times New Roman" w:cs="Times New Roman"/>
                <w:b/>
              </w:rPr>
            </w:pPr>
            <w:r w:rsidRPr="00585716">
              <w:rPr>
                <w:rFonts w:ascii="Times New Roman" w:eastAsia="Calibri" w:hAnsi="Times New Roman" w:cs="Times New Roman"/>
                <w:b/>
              </w:rPr>
              <w:t>$</w:t>
            </w:r>
            <w:r>
              <w:rPr>
                <w:rFonts w:ascii="Times New Roman" w:eastAsia="Calibri" w:hAnsi="Times New Roman" w:cs="Times New Roman"/>
                <w:b/>
              </w:rPr>
              <w:t>5</w:t>
            </w:r>
            <w:r w:rsidRPr="00585716">
              <w:rPr>
                <w:rFonts w:ascii="Times New Roman" w:eastAsia="Calibri" w:hAnsi="Times New Roman" w:cs="Times New Roman"/>
                <w:b/>
              </w:rPr>
              <w:t>,000,000</w:t>
            </w:r>
          </w:p>
        </w:tc>
        <w:tc>
          <w:tcPr>
            <w:tcW w:w="1710" w:type="dxa"/>
            <w:shd w:val="clear" w:color="auto" w:fill="D0CECE"/>
            <w:vAlign w:val="center"/>
          </w:tcPr>
          <w:p w14:paraId="0C76CC94" w14:textId="11AA3B85" w:rsidR="000815B9" w:rsidRPr="00585716" w:rsidRDefault="000815B9" w:rsidP="000815B9">
            <w:pPr>
              <w:keepNext/>
              <w:jc w:val="right"/>
              <w:rPr>
                <w:rFonts w:ascii="Times New Roman" w:eastAsia="Calibri" w:hAnsi="Times New Roman" w:cs="Times New Roman"/>
                <w:b/>
              </w:rPr>
            </w:pPr>
            <w:r w:rsidRPr="00585716">
              <w:rPr>
                <w:rFonts w:ascii="Times New Roman" w:eastAsia="Calibri" w:hAnsi="Times New Roman" w:cs="Times New Roman"/>
                <w:b/>
              </w:rPr>
              <w:t>$</w:t>
            </w:r>
            <w:r>
              <w:rPr>
                <w:rFonts w:ascii="Times New Roman" w:eastAsia="Calibri" w:hAnsi="Times New Roman" w:cs="Times New Roman"/>
                <w:b/>
              </w:rPr>
              <w:t>2</w:t>
            </w:r>
            <w:r w:rsidRPr="00585716">
              <w:rPr>
                <w:rFonts w:ascii="Times New Roman" w:eastAsia="Calibri" w:hAnsi="Times New Roman" w:cs="Times New Roman"/>
                <w:b/>
              </w:rPr>
              <w:t>,000,000</w:t>
            </w:r>
          </w:p>
        </w:tc>
        <w:tc>
          <w:tcPr>
            <w:tcW w:w="1479" w:type="dxa"/>
            <w:shd w:val="clear" w:color="auto" w:fill="D0CECE"/>
            <w:vAlign w:val="center"/>
          </w:tcPr>
          <w:p w14:paraId="44931239" w14:textId="77777777" w:rsidR="000815B9" w:rsidRPr="00585716" w:rsidRDefault="000815B9" w:rsidP="000815B9">
            <w:pPr>
              <w:keepNext/>
              <w:jc w:val="right"/>
              <w:rPr>
                <w:rFonts w:ascii="Times New Roman" w:eastAsia="Calibri" w:hAnsi="Times New Roman" w:cs="Times New Roman"/>
                <w:b/>
              </w:rPr>
            </w:pPr>
            <w:r w:rsidRPr="00585716">
              <w:rPr>
                <w:rFonts w:ascii="Times New Roman" w:eastAsia="Calibri" w:hAnsi="Times New Roman" w:cs="Times New Roman"/>
                <w:b/>
              </w:rPr>
              <w:t>$35,000,000</w:t>
            </w:r>
          </w:p>
        </w:tc>
      </w:tr>
    </w:tbl>
    <w:p w14:paraId="3EE30D68" w14:textId="77777777" w:rsidR="00720B68" w:rsidRDefault="00720B68"/>
    <w:p w14:paraId="205B09F6" w14:textId="20EFAA2B" w:rsidR="00916E3A" w:rsidRPr="0035568F" w:rsidRDefault="006D5ED8" w:rsidP="0035568F">
      <w:pPr>
        <w:pStyle w:val="Heading2"/>
      </w:pPr>
      <w:r>
        <w:t>Non-Capital Projects</w:t>
      </w:r>
    </w:p>
    <w:p w14:paraId="10250728" w14:textId="371A8DA5" w:rsidR="0035568F" w:rsidRPr="0035568F" w:rsidRDefault="0035568F" w:rsidP="0035568F">
      <w:pPr>
        <w:pStyle w:val="Caption"/>
        <w:keepNext/>
        <w:spacing w:after="0"/>
        <w:rPr>
          <w:rFonts w:ascii="Times New Roman" w:hAnsi="Times New Roman" w:cs="Times New Roman"/>
          <w:color w:val="auto"/>
          <w:sz w:val="24"/>
          <w:szCs w:val="24"/>
        </w:rPr>
      </w:pPr>
      <w:r w:rsidRPr="0035568F">
        <w:rPr>
          <w:rFonts w:ascii="Times New Roman" w:hAnsi="Times New Roman" w:cs="Times New Roman"/>
          <w:color w:val="auto"/>
          <w:sz w:val="24"/>
          <w:szCs w:val="24"/>
        </w:rPr>
        <w:t xml:space="preserve">Table </w:t>
      </w:r>
      <w:r w:rsidRPr="0035568F">
        <w:rPr>
          <w:rFonts w:ascii="Times New Roman" w:hAnsi="Times New Roman" w:cs="Times New Roman"/>
          <w:color w:val="auto"/>
          <w:sz w:val="24"/>
          <w:szCs w:val="24"/>
        </w:rPr>
        <w:fldChar w:fldCharType="begin"/>
      </w:r>
      <w:r w:rsidRPr="0035568F">
        <w:rPr>
          <w:rFonts w:ascii="Times New Roman" w:hAnsi="Times New Roman" w:cs="Times New Roman"/>
          <w:color w:val="auto"/>
          <w:sz w:val="24"/>
          <w:szCs w:val="24"/>
        </w:rPr>
        <w:instrText xml:space="preserve"> SEQ Table \* ARABIC </w:instrText>
      </w:r>
      <w:r w:rsidRPr="0035568F">
        <w:rPr>
          <w:rFonts w:ascii="Times New Roman" w:hAnsi="Times New Roman" w:cs="Times New Roman"/>
          <w:color w:val="auto"/>
          <w:sz w:val="24"/>
          <w:szCs w:val="24"/>
        </w:rPr>
        <w:fldChar w:fldCharType="separate"/>
      </w:r>
      <w:r>
        <w:rPr>
          <w:rFonts w:ascii="Times New Roman" w:hAnsi="Times New Roman" w:cs="Times New Roman"/>
          <w:noProof/>
          <w:color w:val="auto"/>
          <w:sz w:val="24"/>
          <w:szCs w:val="24"/>
        </w:rPr>
        <w:t>3</w:t>
      </w:r>
      <w:r w:rsidRPr="0035568F">
        <w:rPr>
          <w:rFonts w:ascii="Times New Roman" w:hAnsi="Times New Roman" w:cs="Times New Roman"/>
          <w:color w:val="auto"/>
          <w:sz w:val="24"/>
          <w:szCs w:val="24"/>
        </w:rPr>
        <w:fldChar w:fldCharType="end"/>
      </w:r>
      <w:r w:rsidRPr="0035568F">
        <w:rPr>
          <w:rFonts w:ascii="Times New Roman" w:hAnsi="Times New Roman" w:cs="Times New Roman"/>
          <w:color w:val="auto"/>
          <w:sz w:val="24"/>
          <w:szCs w:val="24"/>
        </w:rPr>
        <w:t>: Example project funding overview table for non-Capital Projects.</w:t>
      </w:r>
    </w:p>
    <w:tbl>
      <w:tblPr>
        <w:tblStyle w:val="TableGrid2"/>
        <w:tblW w:w="1052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45"/>
        <w:gridCol w:w="1260"/>
        <w:gridCol w:w="1710"/>
        <w:gridCol w:w="1270"/>
        <w:gridCol w:w="2880"/>
        <w:gridCol w:w="1160"/>
      </w:tblGrid>
      <w:tr w:rsidR="00916E3A" w:rsidRPr="00753941" w14:paraId="799E0833" w14:textId="77777777" w:rsidTr="00916E3A">
        <w:trPr>
          <w:jc w:val="center"/>
        </w:trPr>
        <w:tc>
          <w:tcPr>
            <w:tcW w:w="2245" w:type="dxa"/>
            <w:shd w:val="clear" w:color="auto" w:fill="002060"/>
            <w:vAlign w:val="center"/>
          </w:tcPr>
          <w:p w14:paraId="41848D56" w14:textId="77777777" w:rsidR="00916E3A" w:rsidRPr="00753941" w:rsidRDefault="00916E3A" w:rsidP="00916E3A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5394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Component/Task</w:t>
            </w:r>
          </w:p>
        </w:tc>
        <w:tc>
          <w:tcPr>
            <w:tcW w:w="1260" w:type="dxa"/>
            <w:shd w:val="clear" w:color="auto" w:fill="002060"/>
            <w:vAlign w:val="center"/>
          </w:tcPr>
          <w:p w14:paraId="152EEA65" w14:textId="77777777" w:rsidR="00916E3A" w:rsidRPr="00753941" w:rsidRDefault="00916E3A" w:rsidP="00916E3A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5394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CRISI Request</w:t>
            </w:r>
          </w:p>
        </w:tc>
        <w:tc>
          <w:tcPr>
            <w:tcW w:w="1710" w:type="dxa"/>
            <w:shd w:val="clear" w:color="auto" w:fill="002060"/>
            <w:vAlign w:val="center"/>
          </w:tcPr>
          <w:p w14:paraId="43E2E97A" w14:textId="77777777" w:rsidR="00916E3A" w:rsidRPr="00753941" w:rsidRDefault="00916E3A" w:rsidP="00916E3A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5394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Non-CRISI Federal Funds</w:t>
            </w:r>
          </w:p>
        </w:tc>
        <w:tc>
          <w:tcPr>
            <w:tcW w:w="1270" w:type="dxa"/>
            <w:shd w:val="clear" w:color="auto" w:fill="002060"/>
            <w:vAlign w:val="center"/>
          </w:tcPr>
          <w:p w14:paraId="7323BD6A" w14:textId="77777777" w:rsidR="00916E3A" w:rsidRPr="00753941" w:rsidRDefault="00916E3A" w:rsidP="00916E3A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5394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CRISI Cost-Share</w:t>
            </w:r>
          </w:p>
        </w:tc>
        <w:tc>
          <w:tcPr>
            <w:tcW w:w="2880" w:type="dxa"/>
            <w:shd w:val="clear" w:color="auto" w:fill="002060"/>
            <w:vAlign w:val="center"/>
          </w:tcPr>
          <w:p w14:paraId="3D269261" w14:textId="77777777" w:rsidR="00916E3A" w:rsidRPr="00753941" w:rsidRDefault="00916E3A" w:rsidP="00916E3A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5394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Non-CRISI Federal Cost-Share </w:t>
            </w:r>
          </w:p>
          <w:p w14:paraId="0BCA6B48" w14:textId="77777777" w:rsidR="00916E3A" w:rsidRPr="00753941" w:rsidRDefault="00916E3A" w:rsidP="00916E3A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5394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(including in-kind)</w:t>
            </w:r>
          </w:p>
        </w:tc>
        <w:tc>
          <w:tcPr>
            <w:tcW w:w="1160" w:type="dxa"/>
            <w:shd w:val="clear" w:color="auto" w:fill="D0CECE"/>
            <w:vAlign w:val="center"/>
          </w:tcPr>
          <w:p w14:paraId="6F826D0A" w14:textId="77777777" w:rsidR="00916E3A" w:rsidRPr="00753941" w:rsidRDefault="00916E3A" w:rsidP="00916E3A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5394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Total</w:t>
            </w:r>
          </w:p>
        </w:tc>
      </w:tr>
      <w:tr w:rsidR="00916E3A" w:rsidRPr="00753941" w14:paraId="7A754F17" w14:textId="77777777" w:rsidTr="00916E3A">
        <w:trPr>
          <w:jc w:val="center"/>
        </w:trPr>
        <w:tc>
          <w:tcPr>
            <w:tcW w:w="2245" w:type="dxa"/>
            <w:vAlign w:val="center"/>
          </w:tcPr>
          <w:p w14:paraId="3EAD7833" w14:textId="77777777" w:rsidR="00916E3A" w:rsidRPr="00753941" w:rsidRDefault="00916E3A" w:rsidP="00916E3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53941">
              <w:rPr>
                <w:rFonts w:ascii="Times New Roman" w:eastAsia="Calibri" w:hAnsi="Times New Roman" w:cs="Times New Roman"/>
                <w:sz w:val="24"/>
                <w:szCs w:val="24"/>
              </w:rPr>
              <w:t>Project Administration and Management</w:t>
            </w:r>
          </w:p>
        </w:tc>
        <w:tc>
          <w:tcPr>
            <w:tcW w:w="1260" w:type="dxa"/>
            <w:vAlign w:val="center"/>
          </w:tcPr>
          <w:p w14:paraId="1FE9171E" w14:textId="77777777" w:rsidR="00916E3A" w:rsidRPr="00753941" w:rsidRDefault="00916E3A" w:rsidP="00916E3A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53941">
              <w:rPr>
                <w:rFonts w:ascii="Times New Roman" w:eastAsia="Calibri" w:hAnsi="Times New Roman" w:cs="Times New Roman"/>
                <w:sz w:val="24"/>
                <w:szCs w:val="24"/>
              </w:rPr>
              <w:t>$</w:t>
            </w:r>
          </w:p>
        </w:tc>
        <w:tc>
          <w:tcPr>
            <w:tcW w:w="1710" w:type="dxa"/>
            <w:vAlign w:val="center"/>
          </w:tcPr>
          <w:p w14:paraId="4C28A487" w14:textId="77777777" w:rsidR="00916E3A" w:rsidRPr="00753941" w:rsidRDefault="00916E3A" w:rsidP="00916E3A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53941">
              <w:rPr>
                <w:rFonts w:ascii="Times New Roman" w:eastAsia="Calibri" w:hAnsi="Times New Roman" w:cs="Times New Roman"/>
                <w:sz w:val="24"/>
                <w:szCs w:val="24"/>
              </w:rPr>
              <w:t>$</w:t>
            </w:r>
          </w:p>
        </w:tc>
        <w:tc>
          <w:tcPr>
            <w:tcW w:w="1270" w:type="dxa"/>
            <w:vAlign w:val="center"/>
          </w:tcPr>
          <w:p w14:paraId="4E3CA596" w14:textId="77777777" w:rsidR="00916E3A" w:rsidRPr="00753941" w:rsidRDefault="00916E3A" w:rsidP="00916E3A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53941">
              <w:rPr>
                <w:rFonts w:ascii="Times New Roman" w:eastAsia="Calibri" w:hAnsi="Times New Roman" w:cs="Times New Roman"/>
                <w:sz w:val="24"/>
                <w:szCs w:val="24"/>
              </w:rPr>
              <w:t>$</w:t>
            </w:r>
          </w:p>
        </w:tc>
        <w:tc>
          <w:tcPr>
            <w:tcW w:w="2880" w:type="dxa"/>
            <w:vAlign w:val="center"/>
          </w:tcPr>
          <w:p w14:paraId="07A93D78" w14:textId="77777777" w:rsidR="00916E3A" w:rsidRPr="00753941" w:rsidRDefault="00916E3A" w:rsidP="00916E3A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53941">
              <w:rPr>
                <w:rFonts w:ascii="Times New Roman" w:eastAsia="Calibri" w:hAnsi="Times New Roman" w:cs="Times New Roman"/>
                <w:sz w:val="24"/>
                <w:szCs w:val="24"/>
              </w:rPr>
              <w:t>$</w:t>
            </w:r>
          </w:p>
        </w:tc>
        <w:tc>
          <w:tcPr>
            <w:tcW w:w="1160" w:type="dxa"/>
            <w:shd w:val="clear" w:color="auto" w:fill="D0CECE"/>
            <w:vAlign w:val="center"/>
          </w:tcPr>
          <w:p w14:paraId="02A7CD22" w14:textId="77777777" w:rsidR="00916E3A" w:rsidRPr="00753941" w:rsidRDefault="00916E3A" w:rsidP="00916E3A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53941">
              <w:rPr>
                <w:rFonts w:ascii="Times New Roman" w:eastAsia="Calibri" w:hAnsi="Times New Roman" w:cs="Times New Roman"/>
                <w:sz w:val="24"/>
                <w:szCs w:val="24"/>
              </w:rPr>
              <w:t>$</w:t>
            </w:r>
          </w:p>
        </w:tc>
      </w:tr>
      <w:tr w:rsidR="00916E3A" w:rsidRPr="00753941" w14:paraId="633D1159" w14:textId="77777777" w:rsidTr="00916E3A">
        <w:trPr>
          <w:jc w:val="center"/>
        </w:trPr>
        <w:tc>
          <w:tcPr>
            <w:tcW w:w="2245" w:type="dxa"/>
            <w:vAlign w:val="center"/>
          </w:tcPr>
          <w:p w14:paraId="016818FA" w14:textId="77777777" w:rsidR="00916E3A" w:rsidRPr="00753941" w:rsidRDefault="00916E3A" w:rsidP="00916E3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vAlign w:val="center"/>
          </w:tcPr>
          <w:p w14:paraId="1192DD5B" w14:textId="77777777" w:rsidR="00916E3A" w:rsidRPr="00753941" w:rsidRDefault="00916E3A" w:rsidP="00916E3A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53941">
              <w:rPr>
                <w:rFonts w:ascii="Times New Roman" w:eastAsia="Calibri" w:hAnsi="Times New Roman" w:cs="Times New Roman"/>
                <w:sz w:val="24"/>
                <w:szCs w:val="24"/>
              </w:rPr>
              <w:t>$</w:t>
            </w:r>
          </w:p>
        </w:tc>
        <w:tc>
          <w:tcPr>
            <w:tcW w:w="1710" w:type="dxa"/>
            <w:vAlign w:val="center"/>
          </w:tcPr>
          <w:p w14:paraId="4A4297D1" w14:textId="77777777" w:rsidR="00916E3A" w:rsidRPr="00753941" w:rsidRDefault="00916E3A" w:rsidP="00916E3A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53941">
              <w:rPr>
                <w:rFonts w:ascii="Times New Roman" w:eastAsia="Calibri" w:hAnsi="Times New Roman" w:cs="Times New Roman"/>
                <w:sz w:val="24"/>
                <w:szCs w:val="24"/>
              </w:rPr>
              <w:t>$</w:t>
            </w:r>
          </w:p>
        </w:tc>
        <w:tc>
          <w:tcPr>
            <w:tcW w:w="1270" w:type="dxa"/>
            <w:vAlign w:val="center"/>
          </w:tcPr>
          <w:p w14:paraId="77C71543" w14:textId="77777777" w:rsidR="00916E3A" w:rsidRPr="00753941" w:rsidRDefault="00916E3A" w:rsidP="00916E3A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53941">
              <w:rPr>
                <w:rFonts w:ascii="Times New Roman" w:eastAsia="Calibri" w:hAnsi="Times New Roman" w:cs="Times New Roman"/>
                <w:sz w:val="24"/>
                <w:szCs w:val="24"/>
              </w:rPr>
              <w:t>$</w:t>
            </w:r>
          </w:p>
        </w:tc>
        <w:tc>
          <w:tcPr>
            <w:tcW w:w="2880" w:type="dxa"/>
            <w:vAlign w:val="center"/>
          </w:tcPr>
          <w:p w14:paraId="2B8795E4" w14:textId="77777777" w:rsidR="00916E3A" w:rsidRPr="00753941" w:rsidRDefault="00916E3A" w:rsidP="00916E3A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53941">
              <w:rPr>
                <w:rFonts w:ascii="Times New Roman" w:eastAsia="Calibri" w:hAnsi="Times New Roman" w:cs="Times New Roman"/>
                <w:sz w:val="24"/>
                <w:szCs w:val="24"/>
              </w:rPr>
              <w:t>$</w:t>
            </w:r>
          </w:p>
        </w:tc>
        <w:tc>
          <w:tcPr>
            <w:tcW w:w="1160" w:type="dxa"/>
            <w:shd w:val="clear" w:color="auto" w:fill="D0CECE"/>
            <w:vAlign w:val="center"/>
          </w:tcPr>
          <w:p w14:paraId="0B8E0AB2" w14:textId="77777777" w:rsidR="00916E3A" w:rsidRPr="00753941" w:rsidRDefault="00916E3A" w:rsidP="00916E3A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53941">
              <w:rPr>
                <w:rFonts w:ascii="Times New Roman" w:eastAsia="Calibri" w:hAnsi="Times New Roman" w:cs="Times New Roman"/>
                <w:sz w:val="24"/>
                <w:szCs w:val="24"/>
              </w:rPr>
              <w:t>$</w:t>
            </w:r>
          </w:p>
        </w:tc>
      </w:tr>
      <w:tr w:rsidR="00916E3A" w:rsidRPr="00753941" w14:paraId="2EC1D1E6" w14:textId="77777777" w:rsidTr="00916E3A">
        <w:trPr>
          <w:trHeight w:val="260"/>
          <w:jc w:val="center"/>
        </w:trPr>
        <w:tc>
          <w:tcPr>
            <w:tcW w:w="2245" w:type="dxa"/>
            <w:vAlign w:val="center"/>
          </w:tcPr>
          <w:p w14:paraId="38CF767F" w14:textId="77777777" w:rsidR="00916E3A" w:rsidRPr="00753941" w:rsidRDefault="00916E3A" w:rsidP="00916E3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vAlign w:val="center"/>
          </w:tcPr>
          <w:p w14:paraId="0A01C6F3" w14:textId="77777777" w:rsidR="00916E3A" w:rsidRPr="00753941" w:rsidRDefault="00916E3A" w:rsidP="00916E3A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53941">
              <w:rPr>
                <w:rFonts w:ascii="Times New Roman" w:eastAsia="Calibri" w:hAnsi="Times New Roman" w:cs="Times New Roman"/>
                <w:sz w:val="24"/>
                <w:szCs w:val="24"/>
              </w:rPr>
              <w:t>$</w:t>
            </w:r>
          </w:p>
        </w:tc>
        <w:tc>
          <w:tcPr>
            <w:tcW w:w="1710" w:type="dxa"/>
            <w:vAlign w:val="center"/>
          </w:tcPr>
          <w:p w14:paraId="0139FF78" w14:textId="77777777" w:rsidR="00916E3A" w:rsidRPr="00753941" w:rsidRDefault="00916E3A" w:rsidP="00916E3A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53941">
              <w:rPr>
                <w:rFonts w:ascii="Times New Roman" w:eastAsia="Calibri" w:hAnsi="Times New Roman" w:cs="Times New Roman"/>
                <w:sz w:val="24"/>
                <w:szCs w:val="24"/>
              </w:rPr>
              <w:t>$</w:t>
            </w:r>
          </w:p>
        </w:tc>
        <w:tc>
          <w:tcPr>
            <w:tcW w:w="1270" w:type="dxa"/>
            <w:vAlign w:val="center"/>
          </w:tcPr>
          <w:p w14:paraId="290A51FF" w14:textId="77777777" w:rsidR="00916E3A" w:rsidRPr="00753941" w:rsidRDefault="00916E3A" w:rsidP="00916E3A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53941">
              <w:rPr>
                <w:rFonts w:ascii="Times New Roman" w:eastAsia="Calibri" w:hAnsi="Times New Roman" w:cs="Times New Roman"/>
                <w:sz w:val="24"/>
                <w:szCs w:val="24"/>
              </w:rPr>
              <w:t>$</w:t>
            </w:r>
          </w:p>
        </w:tc>
        <w:tc>
          <w:tcPr>
            <w:tcW w:w="2880" w:type="dxa"/>
            <w:vAlign w:val="center"/>
          </w:tcPr>
          <w:p w14:paraId="0BF86E58" w14:textId="77777777" w:rsidR="00916E3A" w:rsidRPr="00753941" w:rsidRDefault="00916E3A" w:rsidP="00916E3A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53941">
              <w:rPr>
                <w:rFonts w:ascii="Times New Roman" w:eastAsia="Calibri" w:hAnsi="Times New Roman" w:cs="Times New Roman"/>
                <w:sz w:val="24"/>
                <w:szCs w:val="24"/>
              </w:rPr>
              <w:t>$</w:t>
            </w:r>
          </w:p>
        </w:tc>
        <w:tc>
          <w:tcPr>
            <w:tcW w:w="1160" w:type="dxa"/>
            <w:shd w:val="clear" w:color="auto" w:fill="D0CECE"/>
            <w:vAlign w:val="center"/>
          </w:tcPr>
          <w:p w14:paraId="54ADE89E" w14:textId="77777777" w:rsidR="00916E3A" w:rsidRPr="00753941" w:rsidRDefault="00916E3A" w:rsidP="00916E3A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53941">
              <w:rPr>
                <w:rFonts w:ascii="Times New Roman" w:eastAsia="Calibri" w:hAnsi="Times New Roman" w:cs="Times New Roman"/>
                <w:sz w:val="24"/>
                <w:szCs w:val="24"/>
              </w:rPr>
              <w:t>$</w:t>
            </w:r>
          </w:p>
        </w:tc>
      </w:tr>
      <w:tr w:rsidR="00916E3A" w:rsidRPr="00753941" w14:paraId="4880DB42" w14:textId="77777777" w:rsidTr="00916E3A">
        <w:trPr>
          <w:jc w:val="center"/>
        </w:trPr>
        <w:tc>
          <w:tcPr>
            <w:tcW w:w="2245" w:type="dxa"/>
            <w:shd w:val="clear" w:color="auto" w:fill="D0CECE"/>
            <w:vAlign w:val="center"/>
          </w:tcPr>
          <w:p w14:paraId="5C9E3447" w14:textId="77777777" w:rsidR="00916E3A" w:rsidRPr="00753941" w:rsidRDefault="00916E3A" w:rsidP="00916E3A">
            <w:pPr>
              <w:jc w:val="right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5394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Total</w:t>
            </w:r>
          </w:p>
        </w:tc>
        <w:tc>
          <w:tcPr>
            <w:tcW w:w="1260" w:type="dxa"/>
            <w:shd w:val="clear" w:color="auto" w:fill="D0CECE"/>
            <w:vAlign w:val="center"/>
          </w:tcPr>
          <w:p w14:paraId="3C486BD3" w14:textId="77777777" w:rsidR="00916E3A" w:rsidRPr="00753941" w:rsidRDefault="00916E3A" w:rsidP="00916E3A">
            <w:pPr>
              <w:jc w:val="right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5394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$ </w:t>
            </w:r>
          </w:p>
        </w:tc>
        <w:tc>
          <w:tcPr>
            <w:tcW w:w="1710" w:type="dxa"/>
            <w:shd w:val="clear" w:color="auto" w:fill="D0CECE"/>
            <w:vAlign w:val="center"/>
          </w:tcPr>
          <w:p w14:paraId="415D43EF" w14:textId="77777777" w:rsidR="00916E3A" w:rsidRPr="00753941" w:rsidRDefault="00916E3A" w:rsidP="00916E3A">
            <w:pPr>
              <w:jc w:val="right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5394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$ </w:t>
            </w:r>
          </w:p>
        </w:tc>
        <w:tc>
          <w:tcPr>
            <w:tcW w:w="1270" w:type="dxa"/>
            <w:shd w:val="clear" w:color="auto" w:fill="D0CECE"/>
          </w:tcPr>
          <w:p w14:paraId="32041033" w14:textId="77777777" w:rsidR="00916E3A" w:rsidRPr="00753941" w:rsidRDefault="00916E3A" w:rsidP="00916E3A">
            <w:pPr>
              <w:jc w:val="right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5394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$</w:t>
            </w:r>
          </w:p>
        </w:tc>
        <w:tc>
          <w:tcPr>
            <w:tcW w:w="2880" w:type="dxa"/>
            <w:shd w:val="clear" w:color="auto" w:fill="D0CECE"/>
            <w:vAlign w:val="center"/>
          </w:tcPr>
          <w:p w14:paraId="60EE4F57" w14:textId="77777777" w:rsidR="00916E3A" w:rsidRPr="00753941" w:rsidRDefault="00916E3A" w:rsidP="00916E3A">
            <w:pPr>
              <w:jc w:val="right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5394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$ </w:t>
            </w:r>
          </w:p>
        </w:tc>
        <w:tc>
          <w:tcPr>
            <w:tcW w:w="1160" w:type="dxa"/>
            <w:shd w:val="clear" w:color="auto" w:fill="D0CECE"/>
            <w:vAlign w:val="center"/>
          </w:tcPr>
          <w:p w14:paraId="31669C24" w14:textId="77777777" w:rsidR="00916E3A" w:rsidRPr="00753941" w:rsidRDefault="00916E3A" w:rsidP="00916E3A">
            <w:pPr>
              <w:jc w:val="right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5394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$</w:t>
            </w:r>
          </w:p>
        </w:tc>
      </w:tr>
    </w:tbl>
    <w:p w14:paraId="5EE8DA93" w14:textId="11B3BA6D" w:rsidR="00B61399" w:rsidRDefault="00B61399"/>
    <w:p w14:paraId="1BCE882B" w14:textId="578525A5" w:rsidR="0035568F" w:rsidRPr="0035568F" w:rsidRDefault="0035568F" w:rsidP="0035568F">
      <w:pPr>
        <w:pStyle w:val="Caption"/>
        <w:keepNext/>
        <w:spacing w:after="0"/>
        <w:rPr>
          <w:rFonts w:ascii="Times New Roman" w:hAnsi="Times New Roman" w:cs="Times New Roman"/>
          <w:color w:val="auto"/>
          <w:sz w:val="24"/>
          <w:szCs w:val="24"/>
        </w:rPr>
      </w:pPr>
      <w:r w:rsidRPr="0035568F">
        <w:rPr>
          <w:rFonts w:ascii="Times New Roman" w:hAnsi="Times New Roman" w:cs="Times New Roman"/>
          <w:color w:val="auto"/>
          <w:sz w:val="24"/>
          <w:szCs w:val="24"/>
        </w:rPr>
        <w:lastRenderedPageBreak/>
        <w:t xml:space="preserve">Table </w:t>
      </w:r>
      <w:r w:rsidRPr="0035568F">
        <w:rPr>
          <w:rFonts w:ascii="Times New Roman" w:hAnsi="Times New Roman" w:cs="Times New Roman"/>
          <w:color w:val="auto"/>
          <w:sz w:val="24"/>
          <w:szCs w:val="24"/>
        </w:rPr>
        <w:fldChar w:fldCharType="begin"/>
      </w:r>
      <w:r w:rsidRPr="0035568F">
        <w:rPr>
          <w:rFonts w:ascii="Times New Roman" w:hAnsi="Times New Roman" w:cs="Times New Roman"/>
          <w:color w:val="auto"/>
          <w:sz w:val="24"/>
          <w:szCs w:val="24"/>
        </w:rPr>
        <w:instrText xml:space="preserve"> SEQ Table \* ARABIC </w:instrText>
      </w:r>
      <w:r w:rsidRPr="0035568F">
        <w:rPr>
          <w:rFonts w:ascii="Times New Roman" w:hAnsi="Times New Roman" w:cs="Times New Roman"/>
          <w:color w:val="auto"/>
          <w:sz w:val="24"/>
          <w:szCs w:val="24"/>
        </w:rPr>
        <w:fldChar w:fldCharType="separate"/>
      </w:r>
      <w:r w:rsidRPr="0035568F">
        <w:rPr>
          <w:rFonts w:ascii="Times New Roman" w:hAnsi="Times New Roman" w:cs="Times New Roman"/>
          <w:noProof/>
          <w:color w:val="auto"/>
          <w:sz w:val="24"/>
          <w:szCs w:val="24"/>
        </w:rPr>
        <w:t>4</w:t>
      </w:r>
      <w:r w:rsidRPr="0035568F">
        <w:rPr>
          <w:rFonts w:ascii="Times New Roman" w:hAnsi="Times New Roman" w:cs="Times New Roman"/>
          <w:color w:val="auto"/>
          <w:sz w:val="24"/>
          <w:szCs w:val="24"/>
        </w:rPr>
        <w:fldChar w:fldCharType="end"/>
      </w:r>
      <w:r w:rsidRPr="0035568F">
        <w:rPr>
          <w:rFonts w:ascii="Times New Roman" w:hAnsi="Times New Roman" w:cs="Times New Roman"/>
          <w:color w:val="auto"/>
          <w:sz w:val="24"/>
          <w:szCs w:val="24"/>
        </w:rPr>
        <w:t>: Completed example project funding overview table for non-Capital Projects. This example table is meant to be for illustrative purposes only.</w:t>
      </w:r>
    </w:p>
    <w:tbl>
      <w:tblPr>
        <w:tblStyle w:val="TableGrid4"/>
        <w:tblW w:w="10151" w:type="dxa"/>
        <w:tblInd w:w="-3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45"/>
        <w:gridCol w:w="1601"/>
        <w:gridCol w:w="1601"/>
        <w:gridCol w:w="1403"/>
        <w:gridCol w:w="1799"/>
        <w:gridCol w:w="1602"/>
      </w:tblGrid>
      <w:tr w:rsidR="00C73F81" w:rsidRPr="00753941" w14:paraId="60FFCA78" w14:textId="77777777" w:rsidTr="00C73F81">
        <w:trPr>
          <w:trHeight w:val="605"/>
        </w:trPr>
        <w:tc>
          <w:tcPr>
            <w:tcW w:w="2145" w:type="dxa"/>
            <w:shd w:val="clear" w:color="auto" w:fill="002060"/>
            <w:vAlign w:val="center"/>
          </w:tcPr>
          <w:p w14:paraId="05483F7C" w14:textId="77777777" w:rsidR="00C73F81" w:rsidRPr="00753941" w:rsidRDefault="00C73F81" w:rsidP="00C73F81">
            <w:pPr>
              <w:keepNext/>
              <w:keepLines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5394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Project Component</w:t>
            </w:r>
          </w:p>
        </w:tc>
        <w:tc>
          <w:tcPr>
            <w:tcW w:w="1601" w:type="dxa"/>
            <w:shd w:val="clear" w:color="auto" w:fill="002060"/>
            <w:vAlign w:val="center"/>
          </w:tcPr>
          <w:p w14:paraId="3FB8399C" w14:textId="000C813A" w:rsidR="00C73F81" w:rsidRPr="00753941" w:rsidRDefault="00C73F81" w:rsidP="00C73F81">
            <w:pPr>
              <w:keepNext/>
              <w:keepLines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5394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CRISI Request</w:t>
            </w:r>
          </w:p>
        </w:tc>
        <w:tc>
          <w:tcPr>
            <w:tcW w:w="1601" w:type="dxa"/>
            <w:shd w:val="clear" w:color="auto" w:fill="002060"/>
            <w:vAlign w:val="center"/>
          </w:tcPr>
          <w:p w14:paraId="1986ED0A" w14:textId="1F9D0E43" w:rsidR="00C73F81" w:rsidRPr="00753941" w:rsidRDefault="00C73F81" w:rsidP="00C73F81">
            <w:pPr>
              <w:keepNext/>
              <w:keepLines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5394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Non-CRISI Federal Funds</w:t>
            </w:r>
          </w:p>
        </w:tc>
        <w:tc>
          <w:tcPr>
            <w:tcW w:w="1403" w:type="dxa"/>
            <w:shd w:val="clear" w:color="auto" w:fill="002060"/>
            <w:vAlign w:val="center"/>
          </w:tcPr>
          <w:p w14:paraId="52999232" w14:textId="6738F4A2" w:rsidR="00C73F81" w:rsidRPr="00753941" w:rsidRDefault="00C73F81" w:rsidP="00C73F81">
            <w:pPr>
              <w:keepNext/>
              <w:keepLines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5394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CRISI Cost-Share</w:t>
            </w:r>
          </w:p>
        </w:tc>
        <w:tc>
          <w:tcPr>
            <w:tcW w:w="1799" w:type="dxa"/>
            <w:shd w:val="clear" w:color="auto" w:fill="002060"/>
            <w:vAlign w:val="center"/>
          </w:tcPr>
          <w:p w14:paraId="203C5516" w14:textId="77777777" w:rsidR="00C73F81" w:rsidRPr="00753941" w:rsidRDefault="00C73F81" w:rsidP="00C73F81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5394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Non-CRISI Federal Cost-Share </w:t>
            </w:r>
          </w:p>
          <w:p w14:paraId="0A43AB57" w14:textId="4598DF7E" w:rsidR="00C73F81" w:rsidRPr="00753941" w:rsidRDefault="00C73F81" w:rsidP="00C73F81">
            <w:pPr>
              <w:keepNext/>
              <w:keepLines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5394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(including in-kind)</w:t>
            </w:r>
          </w:p>
        </w:tc>
        <w:tc>
          <w:tcPr>
            <w:tcW w:w="1602" w:type="dxa"/>
            <w:shd w:val="clear" w:color="auto" w:fill="D0CECE"/>
            <w:vAlign w:val="center"/>
          </w:tcPr>
          <w:p w14:paraId="6110EA77" w14:textId="77777777" w:rsidR="00C73F81" w:rsidRPr="00753941" w:rsidRDefault="00C73F81" w:rsidP="00C73F81">
            <w:pPr>
              <w:keepNext/>
              <w:keepLines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5394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Total</w:t>
            </w:r>
          </w:p>
        </w:tc>
      </w:tr>
      <w:tr w:rsidR="00C73F81" w:rsidRPr="00753941" w14:paraId="377E675D" w14:textId="77777777" w:rsidTr="00B96951">
        <w:trPr>
          <w:trHeight w:val="622"/>
        </w:trPr>
        <w:tc>
          <w:tcPr>
            <w:tcW w:w="2145" w:type="dxa"/>
            <w:vAlign w:val="center"/>
          </w:tcPr>
          <w:p w14:paraId="5007455E" w14:textId="77777777" w:rsidR="00C73F81" w:rsidRPr="00753941" w:rsidRDefault="00C73F81" w:rsidP="00C73F81">
            <w:pPr>
              <w:keepNext/>
              <w:keepLines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53941">
              <w:rPr>
                <w:rFonts w:ascii="Times New Roman" w:eastAsia="Calibri" w:hAnsi="Times New Roman" w:cs="Times New Roman"/>
                <w:sz w:val="24"/>
                <w:szCs w:val="24"/>
              </w:rPr>
              <w:t>Project Administration and Management</w:t>
            </w:r>
          </w:p>
        </w:tc>
        <w:tc>
          <w:tcPr>
            <w:tcW w:w="1601" w:type="dxa"/>
            <w:vAlign w:val="center"/>
          </w:tcPr>
          <w:p w14:paraId="41FD16F1" w14:textId="77777777" w:rsidR="00C73F81" w:rsidRPr="00753941" w:rsidRDefault="00C73F81" w:rsidP="00C73F81">
            <w:pPr>
              <w:keepNext/>
              <w:keepLines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53941">
              <w:rPr>
                <w:rFonts w:ascii="Times New Roman" w:eastAsia="Calibri" w:hAnsi="Times New Roman" w:cs="Times New Roman"/>
                <w:sz w:val="24"/>
                <w:szCs w:val="24"/>
              </w:rPr>
              <w:t>$40,000</w:t>
            </w:r>
          </w:p>
        </w:tc>
        <w:tc>
          <w:tcPr>
            <w:tcW w:w="1601" w:type="dxa"/>
            <w:vAlign w:val="center"/>
          </w:tcPr>
          <w:p w14:paraId="2565F5B1" w14:textId="77777777" w:rsidR="00C73F81" w:rsidRPr="00753941" w:rsidRDefault="00C73F81" w:rsidP="00C73F81">
            <w:pPr>
              <w:keepNext/>
              <w:keepLines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53941">
              <w:rPr>
                <w:rFonts w:ascii="Times New Roman" w:eastAsia="Calibri" w:hAnsi="Times New Roman" w:cs="Times New Roman"/>
                <w:sz w:val="24"/>
                <w:szCs w:val="24"/>
              </w:rPr>
              <w:t>$0</w:t>
            </w:r>
          </w:p>
        </w:tc>
        <w:tc>
          <w:tcPr>
            <w:tcW w:w="1403" w:type="dxa"/>
            <w:vAlign w:val="center"/>
          </w:tcPr>
          <w:p w14:paraId="3E5BB421" w14:textId="1513A168" w:rsidR="00C73F81" w:rsidRPr="00753941" w:rsidRDefault="00C73F81" w:rsidP="00C73F81">
            <w:pPr>
              <w:keepNext/>
              <w:keepLines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53941">
              <w:rPr>
                <w:rFonts w:ascii="Times New Roman" w:eastAsia="Calibri" w:hAnsi="Times New Roman" w:cs="Times New Roman"/>
                <w:sz w:val="24"/>
                <w:szCs w:val="24"/>
              </w:rPr>
              <w:t>$10,000</w:t>
            </w:r>
          </w:p>
        </w:tc>
        <w:tc>
          <w:tcPr>
            <w:tcW w:w="1799" w:type="dxa"/>
            <w:vAlign w:val="center"/>
          </w:tcPr>
          <w:p w14:paraId="538F4E7B" w14:textId="39C68FAB" w:rsidR="00C73F81" w:rsidRPr="00753941" w:rsidRDefault="00C73F81" w:rsidP="00C73F81">
            <w:pPr>
              <w:keepNext/>
              <w:keepLines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53941">
              <w:rPr>
                <w:rFonts w:ascii="Times New Roman" w:eastAsia="Calibri" w:hAnsi="Times New Roman" w:cs="Times New Roman"/>
                <w:sz w:val="24"/>
                <w:szCs w:val="24"/>
              </w:rPr>
              <w:t>$0</w:t>
            </w:r>
          </w:p>
        </w:tc>
        <w:tc>
          <w:tcPr>
            <w:tcW w:w="1602" w:type="dxa"/>
            <w:shd w:val="clear" w:color="auto" w:fill="D0CECE"/>
            <w:vAlign w:val="center"/>
          </w:tcPr>
          <w:p w14:paraId="3BC2B3F4" w14:textId="77777777" w:rsidR="00C73F81" w:rsidRPr="00753941" w:rsidRDefault="00C73F81" w:rsidP="00C73F81">
            <w:pPr>
              <w:keepNext/>
              <w:keepLines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53941">
              <w:rPr>
                <w:rFonts w:ascii="Times New Roman" w:eastAsia="Calibri" w:hAnsi="Times New Roman" w:cs="Times New Roman"/>
                <w:sz w:val="24"/>
                <w:szCs w:val="24"/>
              </w:rPr>
              <w:t>$50,000</w:t>
            </w:r>
          </w:p>
        </w:tc>
      </w:tr>
      <w:tr w:rsidR="00C73F81" w:rsidRPr="00753941" w14:paraId="6455B867" w14:textId="77777777" w:rsidTr="00B96951">
        <w:trPr>
          <w:trHeight w:val="302"/>
        </w:trPr>
        <w:tc>
          <w:tcPr>
            <w:tcW w:w="2145" w:type="dxa"/>
            <w:vAlign w:val="center"/>
          </w:tcPr>
          <w:p w14:paraId="07503ED1" w14:textId="77777777" w:rsidR="00C73F81" w:rsidRPr="00753941" w:rsidRDefault="00C73F81" w:rsidP="00C73F81">
            <w:pPr>
              <w:keepNext/>
              <w:keepLines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53941">
              <w:rPr>
                <w:rFonts w:ascii="Times New Roman" w:eastAsia="Calibri" w:hAnsi="Times New Roman" w:cs="Times New Roman"/>
                <w:sz w:val="24"/>
                <w:szCs w:val="24"/>
              </w:rPr>
              <w:t>Training Round 1</w:t>
            </w:r>
          </w:p>
        </w:tc>
        <w:tc>
          <w:tcPr>
            <w:tcW w:w="1601" w:type="dxa"/>
            <w:vAlign w:val="center"/>
          </w:tcPr>
          <w:p w14:paraId="2C869E36" w14:textId="77777777" w:rsidR="00C73F81" w:rsidRPr="00753941" w:rsidRDefault="00C73F81" w:rsidP="00C73F81">
            <w:pPr>
              <w:keepNext/>
              <w:keepLines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53941">
              <w:rPr>
                <w:rFonts w:ascii="Times New Roman" w:eastAsia="Calibri" w:hAnsi="Times New Roman" w:cs="Times New Roman"/>
                <w:sz w:val="24"/>
                <w:szCs w:val="24"/>
              </w:rPr>
              <w:t>$80,000</w:t>
            </w:r>
          </w:p>
        </w:tc>
        <w:tc>
          <w:tcPr>
            <w:tcW w:w="1601" w:type="dxa"/>
            <w:vAlign w:val="center"/>
          </w:tcPr>
          <w:p w14:paraId="43703FA1" w14:textId="77777777" w:rsidR="00C73F81" w:rsidRPr="00753941" w:rsidRDefault="00C73F81" w:rsidP="00C73F81">
            <w:pPr>
              <w:keepNext/>
              <w:keepLines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53941">
              <w:rPr>
                <w:rFonts w:ascii="Times New Roman" w:eastAsia="Calibri" w:hAnsi="Times New Roman" w:cs="Times New Roman"/>
                <w:sz w:val="24"/>
                <w:szCs w:val="24"/>
              </w:rPr>
              <w:t>$0</w:t>
            </w:r>
          </w:p>
        </w:tc>
        <w:tc>
          <w:tcPr>
            <w:tcW w:w="1403" w:type="dxa"/>
            <w:vAlign w:val="center"/>
          </w:tcPr>
          <w:p w14:paraId="56D480F4" w14:textId="2D23CFED" w:rsidR="00C73F81" w:rsidRPr="00753941" w:rsidRDefault="00C73F81" w:rsidP="00C73F81">
            <w:pPr>
              <w:keepNext/>
              <w:keepLines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53941">
              <w:rPr>
                <w:rFonts w:ascii="Times New Roman" w:eastAsia="Calibri" w:hAnsi="Times New Roman" w:cs="Times New Roman"/>
                <w:sz w:val="24"/>
                <w:szCs w:val="24"/>
              </w:rPr>
              <w:t>$20,000</w:t>
            </w:r>
          </w:p>
        </w:tc>
        <w:tc>
          <w:tcPr>
            <w:tcW w:w="1799" w:type="dxa"/>
            <w:vAlign w:val="center"/>
          </w:tcPr>
          <w:p w14:paraId="4445DE4D" w14:textId="1182640C" w:rsidR="00C73F81" w:rsidRPr="00753941" w:rsidRDefault="00C73F81" w:rsidP="00C73F81">
            <w:pPr>
              <w:keepNext/>
              <w:keepLines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53941">
              <w:rPr>
                <w:rFonts w:ascii="Times New Roman" w:eastAsia="Calibri" w:hAnsi="Times New Roman" w:cs="Times New Roman"/>
                <w:sz w:val="24"/>
                <w:szCs w:val="24"/>
              </w:rPr>
              <w:t>$0</w:t>
            </w:r>
          </w:p>
        </w:tc>
        <w:tc>
          <w:tcPr>
            <w:tcW w:w="1602" w:type="dxa"/>
            <w:shd w:val="clear" w:color="auto" w:fill="D0CECE"/>
            <w:vAlign w:val="center"/>
          </w:tcPr>
          <w:p w14:paraId="476E0F82" w14:textId="77777777" w:rsidR="00C73F81" w:rsidRPr="00753941" w:rsidRDefault="00C73F81" w:rsidP="00C73F81">
            <w:pPr>
              <w:keepNext/>
              <w:keepLines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53941">
              <w:rPr>
                <w:rFonts w:ascii="Times New Roman" w:eastAsia="Calibri" w:hAnsi="Times New Roman" w:cs="Times New Roman"/>
                <w:sz w:val="24"/>
                <w:szCs w:val="24"/>
              </w:rPr>
              <w:t>$100,000</w:t>
            </w:r>
          </w:p>
        </w:tc>
      </w:tr>
      <w:tr w:rsidR="00C73F81" w:rsidRPr="00753941" w14:paraId="2BA581A0" w14:textId="77777777" w:rsidTr="00B96951">
        <w:trPr>
          <w:trHeight w:val="291"/>
        </w:trPr>
        <w:tc>
          <w:tcPr>
            <w:tcW w:w="2145" w:type="dxa"/>
            <w:vAlign w:val="center"/>
          </w:tcPr>
          <w:p w14:paraId="479040E0" w14:textId="77777777" w:rsidR="00C73F81" w:rsidRPr="00753941" w:rsidRDefault="00C73F81" w:rsidP="00C73F81">
            <w:pPr>
              <w:keepNext/>
              <w:keepLines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53941">
              <w:rPr>
                <w:rFonts w:ascii="Times New Roman" w:eastAsia="Calibri" w:hAnsi="Times New Roman" w:cs="Times New Roman"/>
                <w:sz w:val="24"/>
                <w:szCs w:val="24"/>
              </w:rPr>
              <w:t>Training Round 2</w:t>
            </w:r>
          </w:p>
        </w:tc>
        <w:tc>
          <w:tcPr>
            <w:tcW w:w="1601" w:type="dxa"/>
            <w:vAlign w:val="center"/>
          </w:tcPr>
          <w:p w14:paraId="0415BC14" w14:textId="77777777" w:rsidR="00C73F81" w:rsidRPr="00753941" w:rsidRDefault="00C73F81" w:rsidP="00C73F81">
            <w:pPr>
              <w:keepNext/>
              <w:keepLines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53941">
              <w:rPr>
                <w:rFonts w:ascii="Times New Roman" w:eastAsia="Calibri" w:hAnsi="Times New Roman" w:cs="Times New Roman"/>
                <w:sz w:val="24"/>
                <w:szCs w:val="24"/>
              </w:rPr>
              <w:t>$80,000</w:t>
            </w:r>
          </w:p>
        </w:tc>
        <w:tc>
          <w:tcPr>
            <w:tcW w:w="1601" w:type="dxa"/>
            <w:vAlign w:val="center"/>
          </w:tcPr>
          <w:p w14:paraId="50DCF18E" w14:textId="77777777" w:rsidR="00C73F81" w:rsidRPr="00753941" w:rsidRDefault="00C73F81" w:rsidP="00C73F81">
            <w:pPr>
              <w:keepNext/>
              <w:keepLines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53941">
              <w:rPr>
                <w:rFonts w:ascii="Times New Roman" w:eastAsia="Calibri" w:hAnsi="Times New Roman" w:cs="Times New Roman"/>
                <w:sz w:val="24"/>
                <w:szCs w:val="24"/>
              </w:rPr>
              <w:t>$0</w:t>
            </w:r>
          </w:p>
        </w:tc>
        <w:tc>
          <w:tcPr>
            <w:tcW w:w="1403" w:type="dxa"/>
            <w:vAlign w:val="center"/>
          </w:tcPr>
          <w:p w14:paraId="096502B7" w14:textId="51EC72F7" w:rsidR="00C73F81" w:rsidRPr="00753941" w:rsidRDefault="00C73F81" w:rsidP="00C73F81">
            <w:pPr>
              <w:keepNext/>
              <w:keepLines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53941">
              <w:rPr>
                <w:rFonts w:ascii="Times New Roman" w:eastAsia="Calibri" w:hAnsi="Times New Roman" w:cs="Times New Roman"/>
                <w:sz w:val="24"/>
                <w:szCs w:val="24"/>
              </w:rPr>
              <w:t>$20,000</w:t>
            </w:r>
          </w:p>
        </w:tc>
        <w:tc>
          <w:tcPr>
            <w:tcW w:w="1799" w:type="dxa"/>
            <w:vAlign w:val="center"/>
          </w:tcPr>
          <w:p w14:paraId="472BA775" w14:textId="5244DA6E" w:rsidR="00C73F81" w:rsidRPr="00753941" w:rsidRDefault="00C73F81" w:rsidP="00C73F81">
            <w:pPr>
              <w:keepNext/>
              <w:keepLines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53941">
              <w:rPr>
                <w:rFonts w:ascii="Times New Roman" w:eastAsia="Calibri" w:hAnsi="Times New Roman" w:cs="Times New Roman"/>
                <w:sz w:val="24"/>
                <w:szCs w:val="24"/>
              </w:rPr>
              <w:t>$0</w:t>
            </w:r>
          </w:p>
        </w:tc>
        <w:tc>
          <w:tcPr>
            <w:tcW w:w="1602" w:type="dxa"/>
            <w:shd w:val="clear" w:color="auto" w:fill="D0CECE"/>
            <w:vAlign w:val="center"/>
          </w:tcPr>
          <w:p w14:paraId="70C4094B" w14:textId="77777777" w:rsidR="00C73F81" w:rsidRPr="00753941" w:rsidRDefault="00C73F81" w:rsidP="00C73F81">
            <w:pPr>
              <w:keepNext/>
              <w:keepLines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53941">
              <w:rPr>
                <w:rFonts w:ascii="Times New Roman" w:eastAsia="Calibri" w:hAnsi="Times New Roman" w:cs="Times New Roman"/>
                <w:sz w:val="24"/>
                <w:szCs w:val="24"/>
              </w:rPr>
              <w:t>$100,000</w:t>
            </w:r>
          </w:p>
        </w:tc>
      </w:tr>
      <w:tr w:rsidR="00C73F81" w:rsidRPr="00753941" w14:paraId="08D4F3C8" w14:textId="77777777" w:rsidTr="00B96951">
        <w:trPr>
          <w:trHeight w:val="302"/>
        </w:trPr>
        <w:tc>
          <w:tcPr>
            <w:tcW w:w="2145" w:type="dxa"/>
            <w:shd w:val="clear" w:color="auto" w:fill="D0CECE"/>
            <w:vAlign w:val="center"/>
          </w:tcPr>
          <w:p w14:paraId="076AA8E0" w14:textId="77777777" w:rsidR="00C73F81" w:rsidRPr="00753941" w:rsidRDefault="00C73F81" w:rsidP="00C73F81">
            <w:pPr>
              <w:keepNext/>
              <w:keepLines/>
              <w:jc w:val="right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5394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Total</w:t>
            </w:r>
          </w:p>
        </w:tc>
        <w:tc>
          <w:tcPr>
            <w:tcW w:w="1601" w:type="dxa"/>
            <w:shd w:val="clear" w:color="auto" w:fill="D0CECE"/>
            <w:vAlign w:val="center"/>
          </w:tcPr>
          <w:p w14:paraId="21DD535F" w14:textId="77777777" w:rsidR="00C73F81" w:rsidRPr="00753941" w:rsidRDefault="00C73F81" w:rsidP="00C73F81">
            <w:pPr>
              <w:keepNext/>
              <w:keepLines/>
              <w:jc w:val="right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5394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$200,000 </w:t>
            </w:r>
          </w:p>
        </w:tc>
        <w:tc>
          <w:tcPr>
            <w:tcW w:w="1601" w:type="dxa"/>
            <w:shd w:val="clear" w:color="auto" w:fill="D0CECE"/>
            <w:vAlign w:val="center"/>
          </w:tcPr>
          <w:p w14:paraId="42D42D9E" w14:textId="77777777" w:rsidR="00C73F81" w:rsidRPr="00753941" w:rsidRDefault="00C73F81" w:rsidP="00C73F81">
            <w:pPr>
              <w:keepNext/>
              <w:keepLines/>
              <w:jc w:val="right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5394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$0 </w:t>
            </w:r>
          </w:p>
        </w:tc>
        <w:tc>
          <w:tcPr>
            <w:tcW w:w="1403" w:type="dxa"/>
            <w:shd w:val="clear" w:color="auto" w:fill="D0CECE"/>
            <w:vAlign w:val="center"/>
          </w:tcPr>
          <w:p w14:paraId="66DCD8C6" w14:textId="77034C96" w:rsidR="00C73F81" w:rsidRPr="00753941" w:rsidRDefault="00C73F81" w:rsidP="00C73F81">
            <w:pPr>
              <w:keepNext/>
              <w:keepLines/>
              <w:jc w:val="right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5394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$ 50,000</w:t>
            </w:r>
          </w:p>
        </w:tc>
        <w:tc>
          <w:tcPr>
            <w:tcW w:w="1799" w:type="dxa"/>
            <w:shd w:val="clear" w:color="auto" w:fill="D0CECE"/>
            <w:vAlign w:val="center"/>
          </w:tcPr>
          <w:p w14:paraId="60E6D286" w14:textId="367C7F09" w:rsidR="00C73F81" w:rsidRPr="00753941" w:rsidRDefault="00C73F81" w:rsidP="00C73F81">
            <w:pPr>
              <w:keepNext/>
              <w:keepLines/>
              <w:jc w:val="right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5394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$0 </w:t>
            </w:r>
          </w:p>
        </w:tc>
        <w:tc>
          <w:tcPr>
            <w:tcW w:w="1602" w:type="dxa"/>
            <w:shd w:val="clear" w:color="auto" w:fill="D0CECE"/>
            <w:vAlign w:val="center"/>
          </w:tcPr>
          <w:p w14:paraId="12274D80" w14:textId="77777777" w:rsidR="00C73F81" w:rsidRPr="00753941" w:rsidRDefault="00C73F81" w:rsidP="00C73F81">
            <w:pPr>
              <w:keepNext/>
              <w:keepLines/>
              <w:jc w:val="right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5394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$250,000</w:t>
            </w:r>
          </w:p>
        </w:tc>
      </w:tr>
    </w:tbl>
    <w:p w14:paraId="325DD9F1" w14:textId="77777777" w:rsidR="00916E3A" w:rsidRDefault="00916E3A"/>
    <w:sectPr w:rsidR="00916E3A">
      <w:head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9C1853" w14:textId="77777777" w:rsidR="0061206C" w:rsidRDefault="0061206C" w:rsidP="00C73F81">
      <w:pPr>
        <w:spacing w:after="0" w:line="240" w:lineRule="auto"/>
      </w:pPr>
      <w:r>
        <w:separator/>
      </w:r>
    </w:p>
  </w:endnote>
  <w:endnote w:type="continuationSeparator" w:id="0">
    <w:p w14:paraId="385C94FD" w14:textId="77777777" w:rsidR="0061206C" w:rsidRDefault="0061206C" w:rsidP="00C73F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EDEA2D" w14:textId="77777777" w:rsidR="0061206C" w:rsidRDefault="0061206C" w:rsidP="00C73F81">
      <w:pPr>
        <w:spacing w:after="0" w:line="240" w:lineRule="auto"/>
      </w:pPr>
      <w:r>
        <w:separator/>
      </w:r>
    </w:p>
  </w:footnote>
  <w:footnote w:type="continuationSeparator" w:id="0">
    <w:p w14:paraId="48C52082" w14:textId="77777777" w:rsidR="0061206C" w:rsidRDefault="0061206C" w:rsidP="00C73F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2E9AA4" w14:textId="735E63C5" w:rsidR="004377B3" w:rsidRDefault="004377B3">
    <w:pPr>
      <w:pStyle w:val="Head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0726719C" wp14:editId="4DDE82D0">
          <wp:simplePos x="0" y="0"/>
          <wp:positionH relativeFrom="column">
            <wp:posOffset>-342900</wp:posOffset>
          </wp:positionH>
          <wp:positionV relativeFrom="paragraph">
            <wp:posOffset>-144780</wp:posOffset>
          </wp:positionV>
          <wp:extent cx="2804160" cy="373588"/>
          <wp:effectExtent l="0" t="0" r="0" b="7620"/>
          <wp:wrapNone/>
          <wp:docPr id="1551280050" name="Picture 1" descr="Text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51280050" name="Picture 1" descr="Text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04160" cy="37358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6E3A"/>
    <w:rsid w:val="000815B9"/>
    <w:rsid w:val="001365F1"/>
    <w:rsid w:val="001A1E5C"/>
    <w:rsid w:val="002F3FC6"/>
    <w:rsid w:val="0035568F"/>
    <w:rsid w:val="003704ED"/>
    <w:rsid w:val="00421D70"/>
    <w:rsid w:val="004377B3"/>
    <w:rsid w:val="0049162D"/>
    <w:rsid w:val="004F0B38"/>
    <w:rsid w:val="004F18F0"/>
    <w:rsid w:val="00585716"/>
    <w:rsid w:val="005E5A06"/>
    <w:rsid w:val="005E718B"/>
    <w:rsid w:val="0061206C"/>
    <w:rsid w:val="006C5311"/>
    <w:rsid w:val="006D5ED8"/>
    <w:rsid w:val="00720B68"/>
    <w:rsid w:val="00753941"/>
    <w:rsid w:val="007B1373"/>
    <w:rsid w:val="00862345"/>
    <w:rsid w:val="008A2138"/>
    <w:rsid w:val="009019E0"/>
    <w:rsid w:val="00916E3A"/>
    <w:rsid w:val="00971A89"/>
    <w:rsid w:val="009C1B58"/>
    <w:rsid w:val="00A0242D"/>
    <w:rsid w:val="00A34019"/>
    <w:rsid w:val="00B61399"/>
    <w:rsid w:val="00C73F81"/>
    <w:rsid w:val="00CB2B6E"/>
    <w:rsid w:val="00D67920"/>
    <w:rsid w:val="00DB18C0"/>
    <w:rsid w:val="00DD1A0B"/>
    <w:rsid w:val="00DF159C"/>
    <w:rsid w:val="00E447AC"/>
    <w:rsid w:val="00EC3E67"/>
    <w:rsid w:val="00F01ECA"/>
    <w:rsid w:val="00FA58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CCAD65"/>
  <w15:chartTrackingRefBased/>
  <w15:docId w15:val="{06A2FE5A-AEB4-4B7E-91FD-A852A83E47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16E3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16E3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16E3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16E3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16E3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16E3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16E3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16E3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16E3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16E3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916E3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16E3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16E3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16E3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16E3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16E3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16E3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16E3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16E3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16E3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16E3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16E3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16E3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16E3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16E3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16E3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16E3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16E3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16E3A"/>
    <w:rPr>
      <w:b/>
      <w:bCs/>
      <w:smallCaps/>
      <w:color w:val="0F4761" w:themeColor="accent1" w:themeShade="BF"/>
      <w:spacing w:val="5"/>
    </w:rPr>
  </w:style>
  <w:style w:type="table" w:customStyle="1" w:styleId="TableGrid1">
    <w:name w:val="Table Grid1"/>
    <w:basedOn w:val="TableNormal"/>
    <w:next w:val="TableGrid"/>
    <w:uiPriority w:val="39"/>
    <w:rsid w:val="00916E3A"/>
    <w:pPr>
      <w:spacing w:after="0" w:line="240" w:lineRule="auto"/>
    </w:pPr>
    <w:rPr>
      <w:kern w:val="0"/>
      <w14:ligatures w14:val="none"/>
    </w:rPr>
    <w:tblPr/>
  </w:style>
  <w:style w:type="table" w:styleId="TableGrid">
    <w:name w:val="Table Grid"/>
    <w:basedOn w:val="TableNormal"/>
    <w:uiPriority w:val="39"/>
    <w:rsid w:val="00916E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39"/>
    <w:rsid w:val="00916E3A"/>
    <w:pPr>
      <w:spacing w:after="0" w:line="240" w:lineRule="auto"/>
    </w:pPr>
    <w:rPr>
      <w:kern w:val="0"/>
      <w14:ligatures w14:val="none"/>
    </w:rPr>
    <w:tblPr/>
  </w:style>
  <w:style w:type="table" w:customStyle="1" w:styleId="TableGrid3">
    <w:name w:val="Table Grid3"/>
    <w:basedOn w:val="TableNormal"/>
    <w:next w:val="TableGrid"/>
    <w:uiPriority w:val="39"/>
    <w:rsid w:val="009C1B58"/>
    <w:pPr>
      <w:spacing w:after="0" w:line="240" w:lineRule="auto"/>
    </w:pPr>
    <w:rPr>
      <w:kern w:val="0"/>
      <w14:ligatures w14:val="none"/>
    </w:rPr>
    <w:tblPr/>
  </w:style>
  <w:style w:type="paragraph" w:styleId="NoSpacing">
    <w:name w:val="No Spacing"/>
    <w:uiPriority w:val="1"/>
    <w:qFormat/>
    <w:rsid w:val="00FA58AF"/>
    <w:pPr>
      <w:spacing w:after="0" w:line="240" w:lineRule="auto"/>
    </w:pPr>
    <w:rPr>
      <w:kern w:val="0"/>
      <w14:ligatures w14:val="none"/>
    </w:rPr>
  </w:style>
  <w:style w:type="table" w:customStyle="1" w:styleId="TableGrid4">
    <w:name w:val="Table Grid4"/>
    <w:basedOn w:val="TableNormal"/>
    <w:next w:val="TableGrid"/>
    <w:uiPriority w:val="39"/>
    <w:rsid w:val="00FA58AF"/>
    <w:pPr>
      <w:spacing w:after="0" w:line="240" w:lineRule="auto"/>
    </w:pPr>
    <w:rPr>
      <w:kern w:val="0"/>
      <w14:ligatures w14:val="none"/>
    </w:rPr>
    <w:tblPr/>
  </w:style>
  <w:style w:type="paragraph" w:styleId="Caption">
    <w:name w:val="caption"/>
    <w:basedOn w:val="Normal"/>
    <w:next w:val="Normal"/>
    <w:uiPriority w:val="35"/>
    <w:unhideWhenUsed/>
    <w:qFormat/>
    <w:rsid w:val="00753941"/>
    <w:pPr>
      <w:spacing w:after="200" w:line="240" w:lineRule="auto"/>
    </w:pPr>
    <w:rPr>
      <w:i/>
      <w:iCs/>
      <w:color w:val="0E2841" w:themeColor="text2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C73F8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73F81"/>
  </w:style>
  <w:style w:type="paragraph" w:styleId="Footer">
    <w:name w:val="footer"/>
    <w:basedOn w:val="Normal"/>
    <w:link w:val="FooterChar"/>
    <w:uiPriority w:val="99"/>
    <w:unhideWhenUsed/>
    <w:rsid w:val="00C73F8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73F81"/>
  </w:style>
  <w:style w:type="character" w:styleId="Hyperlink">
    <w:name w:val="Hyperlink"/>
    <w:basedOn w:val="DefaultParagraphFont"/>
    <w:uiPriority w:val="99"/>
    <w:unhideWhenUsed/>
    <w:rsid w:val="001365F1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365F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https://railroads.dot.gov/elibrary/definitions-key-terms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FECD2DEB43A443B6990845951D1369" ma:contentTypeVersion="18" ma:contentTypeDescription="Create a new document." ma:contentTypeScope="" ma:versionID="1ded2d4e4178761213b5dc5074338204">
  <xsd:schema xmlns:xsd="http://www.w3.org/2001/XMLSchema" xmlns:xs="http://www.w3.org/2001/XMLSchema" xmlns:p="http://schemas.microsoft.com/office/2006/metadata/properties" xmlns:ns2="277f5319-4940-49b2-92f0-f4f9131d4455" xmlns:ns3="c51b62e9-f245-475a-a487-2a880828502f" targetNamespace="http://schemas.microsoft.com/office/2006/metadata/properties" ma:root="true" ma:fieldsID="9415aa7fbb4477e3a8bde57fa76b34aa" ns2:_="" ns3:_="">
    <xsd:import namespace="277f5319-4940-49b2-92f0-f4f9131d4455"/>
    <xsd:import namespace="c51b62e9-f245-475a-a487-2a880828502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bjectDetectorVersions" minOccurs="0"/>
                <xsd:element ref="ns2:MediaLengthInSeconds" minOccurs="0"/>
                <xsd:element ref="ns2:MediaServiceSearchProperties" minOccurs="0"/>
                <xsd:element ref="ns2:MediaServiceLocation" minOccurs="0"/>
                <xsd:element ref="ns2:ReviewedApproved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7f5319-4940-49b2-92f0-f4f9131d44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2aa446fb-c4e7-47d1-9e02-aae3431be31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ReviewedApproved" ma:index="23" nillable="true" ma:displayName="Reviewed &amp; Approved" ma:default="1" ma:format="Dropdown" ma:internalName="ReviewedApproved">
      <xsd:simpleType>
        <xsd:restriction base="dms:Boolean"/>
      </xsd:simpleType>
    </xsd:element>
    <xsd:element name="MediaServiceBillingMetadata" ma:index="24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1b62e9-f245-475a-a487-2a880828502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40e4b782-26d9-46c4-add7-2f3cc130c296}" ma:internalName="TaxCatchAll" ma:showField="CatchAllData" ma:web="c51b62e9-f245-475a-a487-2a880828502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77f5319-4940-49b2-92f0-f4f9131d4455">
      <Terms xmlns="http://schemas.microsoft.com/office/infopath/2007/PartnerControls"/>
    </lcf76f155ced4ddcb4097134ff3c332f>
    <TaxCatchAll xmlns="c51b62e9-f245-475a-a487-2a880828502f" xsi:nil="true"/>
    <ReviewedApproved xmlns="277f5319-4940-49b2-92f0-f4f9131d4455">true</ReviewedApproved>
  </documentManagement>
</p:properties>
</file>

<file path=customXml/itemProps1.xml><?xml version="1.0" encoding="utf-8"?>
<ds:datastoreItem xmlns:ds="http://schemas.openxmlformats.org/officeDocument/2006/customXml" ds:itemID="{41631EC6-1B7A-4943-B01C-88CAF16A745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15F8056-37EC-4200-9710-8E3721AE34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77f5319-4940-49b2-92f0-f4f9131d4455"/>
    <ds:schemaRef ds:uri="c51b62e9-f245-475a-a487-2a880828502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DFA0E12-14A4-4C0E-A5B4-1981D759C021}">
  <ds:schemaRefs>
    <ds:schemaRef ds:uri="http://schemas.microsoft.com/office/2006/metadata/properties"/>
    <ds:schemaRef ds:uri="http://schemas.microsoft.com/office/infopath/2007/PartnerControls"/>
    <ds:schemaRef ds:uri="277f5319-4940-49b2-92f0-f4f9131d4455"/>
    <ds:schemaRef ds:uri="c51b62e9-f245-475a-a487-2a880828502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383</Words>
  <Characters>2454</Characters>
  <Application>Microsoft Office Word</Application>
  <DocSecurity>0</DocSecurity>
  <Lines>106</Lines>
  <Paragraphs>25</Paragraphs>
  <ScaleCrop>false</ScaleCrop>
  <Company/>
  <LinksUpToDate>false</LinksUpToDate>
  <CharactersWithSpaces>2812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Morgan, Reagan (FRA)</dc:creator>
  <cp:keywords/>
  <dc:description/>
  <cp:lastModifiedBy>Tolbert, Kimberly (FRA)</cp:lastModifiedBy>
  <cp:revision>3</cp:revision>
  <dcterms:created xsi:type="dcterms:W3CDTF">2026-04-16T18:12:00Z</dcterms:created>
  <dcterms:modified xsi:type="dcterms:W3CDTF">2026-04-16T18:12:00Z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0x010100D0FECD2DEB43A443B6990845951D1369</vt:lpwstr>
  </property>
  <property fmtid="{D5CDD505-2E9C-101B-9397-08002B2CF9AE}" pid="3" name="MediaServiceImageTags">
    <vt:lpwstr/>
  </property>
</Properties>
</file>